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4903" w14:textId="69714BCE" w:rsidR="005E403C" w:rsidRPr="00180FC7" w:rsidRDefault="00180FC7">
      <w:pPr>
        <w:pStyle w:val="FCBodyTextBold"/>
        <w:rPr>
          <w:rFonts w:asciiTheme="minorHAnsi" w:hAnsiTheme="minorHAnsi" w:cstheme="minorHAnsi"/>
          <w:sz w:val="22"/>
        </w:rPr>
      </w:pPr>
      <w:r w:rsidRPr="00180FC7">
        <w:rPr>
          <w:rFonts w:asciiTheme="minorHAnsi" w:hAnsiTheme="minorHAnsi" w:cstheme="minorHAnsi"/>
          <w:sz w:val="22"/>
        </w:rPr>
        <w:t xml:space="preserve"> Terms of Use</w:t>
      </w:r>
    </w:p>
    <w:p w14:paraId="1ECBE962"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About these Terms of Use</w:t>
      </w:r>
    </w:p>
    <w:p w14:paraId="0FC520A8" w14:textId="7C78A5C0"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Last updated: 1 July 2022</w:t>
      </w:r>
    </w:p>
    <w:p w14:paraId="5CE5FD50" w14:textId="7C7732DC"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We are Arachas3 Ltd, incorporated in </w:t>
      </w:r>
      <w:r w:rsidR="002137ED" w:rsidRPr="00180FC7">
        <w:rPr>
          <w:rFonts w:asciiTheme="minorHAnsi" w:hAnsiTheme="minorHAnsi" w:cstheme="minorHAnsi"/>
          <w:sz w:val="22"/>
        </w:rPr>
        <w:t>Scotland</w:t>
      </w:r>
      <w:r w:rsidRPr="00180FC7">
        <w:rPr>
          <w:rFonts w:asciiTheme="minorHAnsi" w:hAnsiTheme="minorHAnsi" w:cstheme="minorHAnsi"/>
          <w:sz w:val="22"/>
        </w:rPr>
        <w:t xml:space="preserve"> under company registration number SC725769. Our registered office is at Clyde Offices, 2nd Floor, 48 West George Street, </w:t>
      </w:r>
      <w:proofErr w:type="gramStart"/>
      <w:r w:rsidRPr="00180FC7">
        <w:rPr>
          <w:rFonts w:asciiTheme="minorHAnsi" w:hAnsiTheme="minorHAnsi" w:cstheme="minorHAnsi"/>
          <w:sz w:val="22"/>
        </w:rPr>
        <w:t>Glasgow,  G</w:t>
      </w:r>
      <w:proofErr w:type="gramEnd"/>
      <w:r w:rsidRPr="00180FC7">
        <w:rPr>
          <w:rFonts w:asciiTheme="minorHAnsi" w:hAnsiTheme="minorHAnsi" w:cstheme="minorHAnsi"/>
          <w:sz w:val="22"/>
        </w:rPr>
        <w:t xml:space="preserve">2 1BP. </w:t>
      </w:r>
    </w:p>
    <w:p w14:paraId="3103E40F" w14:textId="1255994B"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These Terms of Use apply to the use of this website, regardless of how you access it. Please read these Terms of Use carefully before you proceed.</w:t>
      </w:r>
    </w:p>
    <w:p w14:paraId="7D50D8D4"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We may, at any time and without notice, terminate your access to or use of this website. I</w:t>
      </w:r>
      <w:r w:rsidRPr="00180FC7">
        <w:rPr>
          <w:rFonts w:asciiTheme="minorHAnsi" w:hAnsiTheme="minorHAnsi" w:cstheme="minorHAnsi"/>
          <w:sz w:val="22"/>
        </w:rPr>
        <w:t>f we do so, you do not have the right to bring any claim or claims against us.</w:t>
      </w:r>
    </w:p>
    <w:p w14:paraId="219B44DD"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Consent to Terms of Use</w:t>
      </w:r>
    </w:p>
    <w:p w14:paraId="5CAD91E6" w14:textId="77777777" w:rsidR="005E403C" w:rsidRPr="00180FC7" w:rsidRDefault="00180FC7">
      <w:pPr>
        <w:pStyle w:val="FCBodyTextBold"/>
        <w:rPr>
          <w:rFonts w:asciiTheme="minorHAnsi" w:hAnsiTheme="minorHAnsi" w:cstheme="minorHAnsi"/>
          <w:sz w:val="22"/>
        </w:rPr>
      </w:pPr>
      <w:r w:rsidRPr="00180FC7">
        <w:rPr>
          <w:rFonts w:asciiTheme="minorHAnsi" w:hAnsiTheme="minorHAnsi" w:cstheme="minorHAnsi"/>
          <w:sz w:val="22"/>
        </w:rPr>
        <w:t xml:space="preserve">By using this </w:t>
      </w:r>
      <w:proofErr w:type="gramStart"/>
      <w:r w:rsidRPr="00180FC7">
        <w:rPr>
          <w:rFonts w:asciiTheme="minorHAnsi" w:hAnsiTheme="minorHAnsi" w:cstheme="minorHAnsi"/>
          <w:sz w:val="22"/>
        </w:rPr>
        <w:t>website</w:t>
      </w:r>
      <w:proofErr w:type="gramEnd"/>
      <w:r w:rsidRPr="00180FC7">
        <w:rPr>
          <w:rFonts w:asciiTheme="minorHAnsi" w:hAnsiTheme="minorHAnsi" w:cstheme="minorHAnsi"/>
          <w:sz w:val="22"/>
        </w:rPr>
        <w:t xml:space="preserve"> you agree to these Terms of Use.</w:t>
      </w:r>
    </w:p>
    <w:p w14:paraId="09C30691" w14:textId="6203E4C2" w:rsidR="005E403C" w:rsidRPr="00180FC7" w:rsidRDefault="00180FC7">
      <w:pPr>
        <w:pStyle w:val="FCBodyText"/>
        <w:rPr>
          <w:rFonts w:asciiTheme="minorHAnsi" w:hAnsiTheme="minorHAnsi" w:cstheme="minorHAnsi"/>
          <w:b/>
          <w:sz w:val="22"/>
        </w:rPr>
      </w:pPr>
      <w:r w:rsidRPr="00180FC7">
        <w:rPr>
          <w:rFonts w:asciiTheme="minorHAnsi" w:hAnsiTheme="minorHAnsi" w:cstheme="minorHAnsi"/>
          <w:sz w:val="22"/>
        </w:rPr>
        <w:t>If you do not agree to these Terms of Use, please do not use this website. These Terms of Use were</w:t>
      </w:r>
      <w:r w:rsidRPr="00180FC7">
        <w:rPr>
          <w:rFonts w:asciiTheme="minorHAnsi" w:hAnsiTheme="minorHAnsi" w:cstheme="minorHAnsi"/>
          <w:sz w:val="22"/>
        </w:rPr>
        <w:t xml:space="preserve"> last updated on the date shown above. We may change these Terms of Use at any time by posting an updated version on our website, so you should check the latest version before using this website. You may only use this website for lawful purposes.</w:t>
      </w:r>
    </w:p>
    <w:p w14:paraId="19DF8C45"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Copyright</w:t>
      </w:r>
      <w:r w:rsidRPr="00180FC7">
        <w:rPr>
          <w:rFonts w:asciiTheme="minorHAnsi" w:hAnsiTheme="minorHAnsi" w:cstheme="minorHAnsi"/>
          <w:sz w:val="22"/>
        </w:rPr>
        <w:t xml:space="preserve"> notice</w:t>
      </w:r>
    </w:p>
    <w:p w14:paraId="3014F142"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Unless we expressly state otherwise, the copyright and any other intellectual property rights, including but not limited to design rights, </w:t>
      </w:r>
      <w:proofErr w:type="spellStart"/>
      <w:proofErr w:type="gramStart"/>
      <w:r w:rsidRPr="00180FC7">
        <w:rPr>
          <w:rFonts w:asciiTheme="minorHAnsi" w:hAnsiTheme="minorHAnsi" w:cstheme="minorHAnsi"/>
          <w:sz w:val="22"/>
        </w:rPr>
        <w:t>trade marks</w:t>
      </w:r>
      <w:proofErr w:type="spellEnd"/>
      <w:proofErr w:type="gramEnd"/>
      <w:r w:rsidRPr="00180FC7">
        <w:rPr>
          <w:rFonts w:asciiTheme="minorHAnsi" w:hAnsiTheme="minorHAnsi" w:cstheme="minorHAnsi"/>
          <w:sz w:val="22"/>
        </w:rPr>
        <w:t xml:space="preserve"> and patents appearing anywhere on this website remain our property, whether owned by or licensed </w:t>
      </w:r>
      <w:r w:rsidRPr="00180FC7">
        <w:rPr>
          <w:rFonts w:asciiTheme="minorHAnsi" w:hAnsiTheme="minorHAnsi" w:cstheme="minorHAnsi"/>
          <w:sz w:val="22"/>
        </w:rPr>
        <w:t>to us.</w:t>
      </w:r>
    </w:p>
    <w:p w14:paraId="2E7841AD"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You may not use any of the material on this website without our prior written permission for your own commercial purposes, whether by reproducing, copying, downloading, printing, linking to, editing, broadcasting, distributing or otherwise.  You may</w:t>
      </w:r>
      <w:r w:rsidRPr="00180FC7">
        <w:rPr>
          <w:rFonts w:asciiTheme="minorHAnsi" w:hAnsiTheme="minorHAnsi" w:cstheme="minorHAnsi"/>
          <w:sz w:val="22"/>
        </w:rPr>
        <w:t xml:space="preserve"> use it for your own personal non-commercial use.</w:t>
      </w:r>
    </w:p>
    <w:p w14:paraId="567C5560"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Disclaimer</w:t>
      </w:r>
    </w:p>
    <w:p w14:paraId="7AE4214F"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Accessing or using this website or its content in any way is done entirely at your own risk. You will be responsible for any loss or damage to any computer, device, software, </w:t>
      </w:r>
      <w:proofErr w:type="gramStart"/>
      <w:r w:rsidRPr="00180FC7">
        <w:rPr>
          <w:rFonts w:asciiTheme="minorHAnsi" w:hAnsiTheme="minorHAnsi" w:cstheme="minorHAnsi"/>
          <w:sz w:val="22"/>
        </w:rPr>
        <w:t>systems</w:t>
      </w:r>
      <w:proofErr w:type="gramEnd"/>
      <w:r w:rsidRPr="00180FC7">
        <w:rPr>
          <w:rFonts w:asciiTheme="minorHAnsi" w:hAnsiTheme="minorHAnsi" w:cstheme="minorHAnsi"/>
          <w:sz w:val="22"/>
        </w:rPr>
        <w:t xml:space="preserve"> or data resu</w:t>
      </w:r>
      <w:r w:rsidRPr="00180FC7">
        <w:rPr>
          <w:rFonts w:asciiTheme="minorHAnsi" w:hAnsiTheme="minorHAnsi" w:cstheme="minorHAnsi"/>
          <w:sz w:val="22"/>
        </w:rPr>
        <w:t xml:space="preserve">lting directly or indirectly from the use or inability to use this website or its content.  </w:t>
      </w:r>
    </w:p>
    <w:p w14:paraId="1CDEC0F2"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We are under no obligation to provide uninterrupted access to this website. We reserve the right to restrict your access to this website at any time and for any re</w:t>
      </w:r>
      <w:r w:rsidRPr="00180FC7">
        <w:rPr>
          <w:rFonts w:asciiTheme="minorHAnsi" w:hAnsiTheme="minorHAnsi" w:cstheme="minorHAnsi"/>
          <w:sz w:val="22"/>
        </w:rPr>
        <w:t>ason.</w:t>
      </w:r>
    </w:p>
    <w:p w14:paraId="289CD776"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We do not guarantee that the contents of this website will be free of errors, bugs, worms, trojans or viruses or otherwise make any representations as to the quality or accuracy or completeness of the content available on the website including, but n</w:t>
      </w:r>
      <w:r w:rsidRPr="00180FC7">
        <w:rPr>
          <w:rFonts w:asciiTheme="minorHAnsi" w:hAnsiTheme="minorHAnsi" w:cstheme="minorHAnsi"/>
          <w:sz w:val="22"/>
        </w:rPr>
        <w:t>ot limited to any price quotes, stock availability data or non-fraudulent representations. You are responsible for maintaining appropriate software on your computer or device to protect you from any such errors, bugs, worms, trojans or viruses.</w:t>
      </w:r>
    </w:p>
    <w:p w14:paraId="240291A7"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lastRenderedPageBreak/>
        <w:t>To the full</w:t>
      </w:r>
      <w:r w:rsidRPr="00180FC7">
        <w:rPr>
          <w:rFonts w:asciiTheme="minorHAnsi" w:hAnsiTheme="minorHAnsi" w:cstheme="minorHAnsi"/>
          <w:sz w:val="22"/>
        </w:rPr>
        <w:t xml:space="preserve">est extent permissible by law, we exclude </w:t>
      </w:r>
      <w:proofErr w:type="gramStart"/>
      <w:r w:rsidRPr="00180FC7">
        <w:rPr>
          <w:rFonts w:asciiTheme="minorHAnsi" w:hAnsiTheme="minorHAnsi" w:cstheme="minorHAnsi"/>
          <w:sz w:val="22"/>
        </w:rPr>
        <w:t>any and all</w:t>
      </w:r>
      <w:proofErr w:type="gramEnd"/>
      <w:r w:rsidRPr="00180FC7">
        <w:rPr>
          <w:rFonts w:asciiTheme="minorHAnsi" w:hAnsiTheme="minorHAnsi" w:cstheme="minorHAnsi"/>
          <w:sz w:val="22"/>
        </w:rPr>
        <w:t xml:space="preserve"> liability to you resulting from your use of the website or connected to these Terms of Use. This exclusion includes but is not limited to any type of damages, loss of data, income or profit or loss or d</w:t>
      </w:r>
      <w:r w:rsidRPr="00180FC7">
        <w:rPr>
          <w:rFonts w:asciiTheme="minorHAnsi" w:hAnsiTheme="minorHAnsi" w:cstheme="minorHAnsi"/>
          <w:sz w:val="22"/>
        </w:rPr>
        <w:t>amage to property belonging to you or third parties arising from the use of this website or its contents.</w:t>
      </w:r>
    </w:p>
    <w:p w14:paraId="119A6799"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Nothing in these Terms of Use is intended to limit our liability to you for death or personal injury resulting from our negligence or that of our empl</w:t>
      </w:r>
      <w:r w:rsidRPr="00180FC7">
        <w:rPr>
          <w:rFonts w:asciiTheme="minorHAnsi" w:hAnsiTheme="minorHAnsi" w:cstheme="minorHAnsi"/>
          <w:sz w:val="22"/>
        </w:rPr>
        <w:t>oyees or agents.</w:t>
      </w:r>
    </w:p>
    <w:p w14:paraId="6B850756"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Links to third party websites</w:t>
      </w:r>
    </w:p>
    <w:p w14:paraId="69775544"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This website may provide links out to websites or other online resources under the control of third parties.  Any such links are provided solely for your convenience.  We have no control over the contents of t</w:t>
      </w:r>
      <w:r w:rsidRPr="00180FC7">
        <w:rPr>
          <w:rFonts w:asciiTheme="minorHAnsi" w:hAnsiTheme="minorHAnsi" w:cstheme="minorHAnsi"/>
          <w:sz w:val="22"/>
        </w:rPr>
        <w:t>hese third-party resources. We are not responsible for the contents of any linked websites and do not endorse them in any way.</w:t>
      </w:r>
    </w:p>
    <w:p w14:paraId="220F089E"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Links from third party websites</w:t>
      </w:r>
    </w:p>
    <w:p w14:paraId="01FE5036"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You can link to this website, so long as you do so fairly and without suggesting any affiliation,</w:t>
      </w:r>
      <w:r w:rsidRPr="00180FC7">
        <w:rPr>
          <w:rFonts w:asciiTheme="minorHAnsi" w:hAnsiTheme="minorHAnsi" w:cstheme="minorHAnsi"/>
          <w:sz w:val="22"/>
        </w:rPr>
        <w:t xml:space="preserve"> endorsement, </w:t>
      </w:r>
      <w:proofErr w:type="gramStart"/>
      <w:r w:rsidRPr="00180FC7">
        <w:rPr>
          <w:rFonts w:asciiTheme="minorHAnsi" w:hAnsiTheme="minorHAnsi" w:cstheme="minorHAnsi"/>
          <w:sz w:val="22"/>
        </w:rPr>
        <w:t>approval</w:t>
      </w:r>
      <w:proofErr w:type="gramEnd"/>
      <w:r w:rsidRPr="00180FC7">
        <w:rPr>
          <w:rFonts w:asciiTheme="minorHAnsi" w:hAnsiTheme="minorHAnsi" w:cstheme="minorHAnsi"/>
          <w:sz w:val="22"/>
        </w:rPr>
        <w:t xml:space="preserve"> or association with Arachas3 Ltd if there is none. We reserve the right to withdraw permission to link to our site at any time.</w:t>
      </w:r>
    </w:p>
    <w:p w14:paraId="2DDE9997" w14:textId="08C6AB78"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Privacy policy</w:t>
      </w:r>
    </w:p>
    <w:p w14:paraId="4FB6FBFD" w14:textId="0464909D"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We take your privacy and the protection of your data very seriously. We may gather and/or </w:t>
      </w:r>
      <w:r w:rsidRPr="00180FC7">
        <w:rPr>
          <w:rFonts w:asciiTheme="minorHAnsi" w:hAnsiTheme="minorHAnsi" w:cstheme="minorHAnsi"/>
          <w:sz w:val="22"/>
        </w:rPr>
        <w:t>use certain information about you in accordance with our privacy policy. Please see our separate privacy policy for more information.</w:t>
      </w:r>
    </w:p>
    <w:p w14:paraId="39EDF359"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Entire agreement</w:t>
      </w:r>
    </w:p>
    <w:p w14:paraId="789D8062" w14:textId="77777777"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These Terms of Use are the entire agreement between us and you, and supersede </w:t>
      </w:r>
      <w:proofErr w:type="gramStart"/>
      <w:r w:rsidRPr="00180FC7">
        <w:rPr>
          <w:rFonts w:asciiTheme="minorHAnsi" w:hAnsiTheme="minorHAnsi" w:cstheme="minorHAnsi"/>
          <w:sz w:val="22"/>
        </w:rPr>
        <w:t>any and all</w:t>
      </w:r>
      <w:proofErr w:type="gramEnd"/>
      <w:r w:rsidRPr="00180FC7">
        <w:rPr>
          <w:rFonts w:asciiTheme="minorHAnsi" w:hAnsiTheme="minorHAnsi" w:cstheme="minorHAnsi"/>
          <w:sz w:val="22"/>
        </w:rPr>
        <w:t xml:space="preserve"> prior terms, co</w:t>
      </w:r>
      <w:r w:rsidRPr="00180FC7">
        <w:rPr>
          <w:rFonts w:asciiTheme="minorHAnsi" w:hAnsiTheme="minorHAnsi" w:cstheme="minorHAnsi"/>
          <w:sz w:val="22"/>
        </w:rPr>
        <w:t>nditions, warranties or representations to the fullest extent permitted by law.</w:t>
      </w:r>
    </w:p>
    <w:p w14:paraId="4D5334C0" w14:textId="77777777" w:rsidR="005E403C" w:rsidRPr="00180FC7" w:rsidRDefault="00180FC7">
      <w:pPr>
        <w:pStyle w:val="FCHeadLevel1"/>
        <w:rPr>
          <w:rFonts w:asciiTheme="minorHAnsi" w:hAnsiTheme="minorHAnsi" w:cstheme="minorHAnsi"/>
          <w:sz w:val="22"/>
        </w:rPr>
      </w:pPr>
      <w:r w:rsidRPr="00180FC7">
        <w:rPr>
          <w:rFonts w:asciiTheme="minorHAnsi" w:hAnsiTheme="minorHAnsi" w:cstheme="minorHAnsi"/>
          <w:sz w:val="22"/>
        </w:rPr>
        <w:t>Applicable law</w:t>
      </w:r>
    </w:p>
    <w:p w14:paraId="2FDFC598" w14:textId="1A67F825" w:rsidR="005E403C" w:rsidRPr="00180FC7" w:rsidRDefault="00180FC7">
      <w:pPr>
        <w:pStyle w:val="FCBodyText"/>
        <w:rPr>
          <w:rFonts w:asciiTheme="minorHAnsi" w:hAnsiTheme="minorHAnsi" w:cstheme="minorHAnsi"/>
          <w:sz w:val="22"/>
        </w:rPr>
      </w:pPr>
      <w:r w:rsidRPr="00180FC7">
        <w:rPr>
          <w:rFonts w:asciiTheme="minorHAnsi" w:hAnsiTheme="minorHAnsi" w:cstheme="minorHAnsi"/>
          <w:sz w:val="22"/>
        </w:rPr>
        <w:t xml:space="preserve">This Agreement shall be governed by the law of </w:t>
      </w:r>
      <w:r w:rsidR="002137ED" w:rsidRPr="00180FC7">
        <w:rPr>
          <w:rFonts w:asciiTheme="minorHAnsi" w:hAnsiTheme="minorHAnsi" w:cstheme="minorHAnsi"/>
          <w:sz w:val="22"/>
        </w:rPr>
        <w:t>Scotland</w:t>
      </w:r>
      <w:r w:rsidRPr="00180FC7">
        <w:rPr>
          <w:rFonts w:asciiTheme="minorHAnsi" w:hAnsiTheme="minorHAnsi" w:cstheme="minorHAnsi"/>
          <w:sz w:val="22"/>
        </w:rPr>
        <w:t xml:space="preserve"> and courts of </w:t>
      </w:r>
      <w:r w:rsidR="002137ED" w:rsidRPr="00180FC7">
        <w:rPr>
          <w:rFonts w:asciiTheme="minorHAnsi" w:hAnsiTheme="minorHAnsi" w:cstheme="minorHAnsi"/>
          <w:sz w:val="22"/>
        </w:rPr>
        <w:t>Scotland</w:t>
      </w:r>
      <w:r w:rsidRPr="00180FC7">
        <w:rPr>
          <w:rFonts w:asciiTheme="minorHAnsi" w:hAnsiTheme="minorHAnsi" w:cstheme="minorHAnsi"/>
          <w:sz w:val="22"/>
        </w:rPr>
        <w:t xml:space="preserve"> will have exclusive jurisdiction in relation to these Terms of Use.</w:t>
      </w:r>
    </w:p>
    <w:p w14:paraId="65D49DFF" w14:textId="77777777" w:rsidR="005E403C" w:rsidRPr="00180FC7" w:rsidRDefault="005E403C">
      <w:pPr>
        <w:pStyle w:val="FCBodyText"/>
        <w:rPr>
          <w:rFonts w:asciiTheme="minorHAnsi" w:hAnsiTheme="minorHAnsi" w:cstheme="minorHAnsi"/>
          <w:sz w:val="22"/>
        </w:rPr>
      </w:pPr>
    </w:p>
    <w:p w14:paraId="154C5846" w14:textId="77777777" w:rsidR="005E403C" w:rsidRPr="00180FC7" w:rsidRDefault="005E403C">
      <w:pPr>
        <w:pStyle w:val="BodyText"/>
        <w:ind w:left="360"/>
        <w:rPr>
          <w:rFonts w:asciiTheme="minorHAnsi" w:hAnsiTheme="minorHAnsi" w:cstheme="minorHAnsi"/>
        </w:rPr>
      </w:pPr>
    </w:p>
    <w:p w14:paraId="2CE331E6" w14:textId="77777777" w:rsidR="005E403C" w:rsidRPr="00180FC7" w:rsidRDefault="005E403C">
      <w:pPr>
        <w:rPr>
          <w:rFonts w:asciiTheme="minorHAnsi" w:hAnsiTheme="minorHAnsi" w:cstheme="minorHAnsi"/>
          <w:b/>
          <w:sz w:val="22"/>
        </w:rPr>
      </w:pPr>
    </w:p>
    <w:p w14:paraId="22FE0E70" w14:textId="77777777" w:rsidR="005E403C" w:rsidRPr="00180FC7" w:rsidRDefault="00180FC7">
      <w:pPr>
        <w:tabs>
          <w:tab w:val="clear" w:pos="709"/>
          <w:tab w:val="clear" w:pos="1418"/>
          <w:tab w:val="clear" w:pos="2126"/>
          <w:tab w:val="clear" w:pos="2835"/>
          <w:tab w:val="clear" w:pos="3544"/>
          <w:tab w:val="left" w:pos="2160"/>
        </w:tabs>
        <w:rPr>
          <w:rFonts w:asciiTheme="minorHAnsi" w:hAnsiTheme="minorHAnsi" w:cstheme="minorHAnsi"/>
          <w:b/>
          <w:sz w:val="22"/>
        </w:rPr>
      </w:pPr>
      <w:r w:rsidRPr="00180FC7">
        <w:rPr>
          <w:rFonts w:asciiTheme="minorHAnsi" w:hAnsiTheme="minorHAnsi" w:cstheme="minorHAnsi"/>
          <w:b/>
          <w:sz w:val="22"/>
        </w:rPr>
        <w:tab/>
      </w:r>
    </w:p>
    <w:sectPr w:rsidR="005E403C" w:rsidRPr="00180FC7">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54E8" w14:textId="77777777" w:rsidR="00000000" w:rsidRDefault="00180FC7">
      <w:pPr>
        <w:spacing w:after="0" w:line="240" w:lineRule="auto"/>
      </w:pPr>
      <w:r>
        <w:separator/>
      </w:r>
    </w:p>
  </w:endnote>
  <w:endnote w:type="continuationSeparator" w:id="0">
    <w:p w14:paraId="6EED85F2" w14:textId="77777777" w:rsidR="00000000" w:rsidRDefault="0018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91869"/>
      <w:docPartObj>
        <w:docPartGallery w:val="Page Numbers (Bottom of Page)"/>
        <w:docPartUnique/>
      </w:docPartObj>
    </w:sdtPr>
    <w:sdtEndPr>
      <w:rPr>
        <w:noProof/>
      </w:rPr>
    </w:sdtEndPr>
    <w:sdtContent>
      <w:p w14:paraId="49EBBFC1" w14:textId="52F4E81E" w:rsidR="005E403C" w:rsidRDefault="00180FC7">
        <w:pPr>
          <w:pStyle w:val="Footer"/>
          <w:jc w:val="right"/>
        </w:pPr>
        <w:r>
          <w:rPr>
            <w:sz w:val="22"/>
          </w:rPr>
          <w:fldChar w:fldCharType="begin"/>
        </w:r>
        <w:r>
          <w:rPr>
            <w:sz w:val="22"/>
          </w:rPr>
          <w:instrText xml:space="preserve"> PAGE   \* MERGEFORMAT </w:instrText>
        </w:r>
        <w:r>
          <w:rPr>
            <w:sz w:val="22"/>
          </w:rPr>
          <w:fldChar w:fldCharType="separate"/>
        </w:r>
        <w:r>
          <w:rPr>
            <w:noProof/>
            <w:sz w:val="22"/>
          </w:rPr>
          <w:t>2</w:t>
        </w:r>
        <w:r>
          <w:rPr>
            <w:noProof/>
            <w:sz w:val="22"/>
          </w:rPr>
          <w:fldChar w:fldCharType="end"/>
        </w:r>
      </w:p>
    </w:sdtContent>
  </w:sdt>
  <w:p w14:paraId="74282906" w14:textId="6F61E778" w:rsidR="005E403C" w:rsidRDefault="005E403C">
    <w:pP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870D" w14:textId="77777777" w:rsidR="00000000" w:rsidRDefault="00180FC7">
      <w:pPr>
        <w:spacing w:after="0" w:line="240" w:lineRule="auto"/>
      </w:pPr>
      <w:r>
        <w:separator/>
      </w:r>
    </w:p>
  </w:footnote>
  <w:footnote w:type="continuationSeparator" w:id="0">
    <w:p w14:paraId="30344A85" w14:textId="77777777" w:rsidR="00000000" w:rsidRDefault="0018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511E" w14:textId="1CAC64AF" w:rsidR="005E403C" w:rsidRDefault="00180FC7">
    <w:pPr>
      <w:pStyle w:val="Header"/>
      <w:rPr>
        <w:sz w:val="18"/>
        <w:szCs w:val="18"/>
      </w:rPr>
    </w:pPr>
    <w:r>
      <w:rPr>
        <w:sz w:val="18"/>
        <w:szCs w:val="18"/>
      </w:rPr>
      <w:t>WEBSITE TERMS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E3A"/>
    <w:multiLevelType w:val="hybridMultilevel"/>
    <w:tmpl w:val="B60ED9FC"/>
    <w:lvl w:ilvl="0" w:tplc="B96051EC">
      <w:start w:val="1"/>
      <w:numFmt w:val="lowerLetter"/>
      <w:lvlText w:val="%1)"/>
      <w:lvlJc w:val="left"/>
      <w:pPr>
        <w:ind w:left="720" w:hanging="360"/>
      </w:pPr>
      <w:rPr>
        <w:rFonts w:hint="default"/>
      </w:rPr>
    </w:lvl>
    <w:lvl w:ilvl="1" w:tplc="50121510" w:tentative="1">
      <w:start w:val="1"/>
      <w:numFmt w:val="lowerLetter"/>
      <w:lvlText w:val="%2."/>
      <w:lvlJc w:val="left"/>
      <w:pPr>
        <w:ind w:left="1440" w:hanging="360"/>
      </w:pPr>
    </w:lvl>
    <w:lvl w:ilvl="2" w:tplc="842C3262" w:tentative="1">
      <w:start w:val="1"/>
      <w:numFmt w:val="lowerRoman"/>
      <w:lvlText w:val="%3."/>
      <w:lvlJc w:val="right"/>
      <w:pPr>
        <w:ind w:left="2160" w:hanging="180"/>
      </w:pPr>
    </w:lvl>
    <w:lvl w:ilvl="3" w:tplc="5EFA0C4C" w:tentative="1">
      <w:start w:val="1"/>
      <w:numFmt w:val="decimal"/>
      <w:lvlText w:val="%4."/>
      <w:lvlJc w:val="left"/>
      <w:pPr>
        <w:ind w:left="2880" w:hanging="360"/>
      </w:pPr>
    </w:lvl>
    <w:lvl w:ilvl="4" w:tplc="010A4E10" w:tentative="1">
      <w:start w:val="1"/>
      <w:numFmt w:val="lowerLetter"/>
      <w:lvlText w:val="%5."/>
      <w:lvlJc w:val="left"/>
      <w:pPr>
        <w:ind w:left="3600" w:hanging="360"/>
      </w:pPr>
    </w:lvl>
    <w:lvl w:ilvl="5" w:tplc="31F86D84" w:tentative="1">
      <w:start w:val="1"/>
      <w:numFmt w:val="lowerRoman"/>
      <w:lvlText w:val="%6."/>
      <w:lvlJc w:val="right"/>
      <w:pPr>
        <w:ind w:left="4320" w:hanging="180"/>
      </w:pPr>
    </w:lvl>
    <w:lvl w:ilvl="6" w:tplc="D286E8A2" w:tentative="1">
      <w:start w:val="1"/>
      <w:numFmt w:val="decimal"/>
      <w:lvlText w:val="%7."/>
      <w:lvlJc w:val="left"/>
      <w:pPr>
        <w:ind w:left="5040" w:hanging="360"/>
      </w:pPr>
    </w:lvl>
    <w:lvl w:ilvl="7" w:tplc="25D4B50E" w:tentative="1">
      <w:start w:val="1"/>
      <w:numFmt w:val="lowerLetter"/>
      <w:lvlText w:val="%8."/>
      <w:lvlJc w:val="left"/>
      <w:pPr>
        <w:ind w:left="5760" w:hanging="360"/>
      </w:pPr>
    </w:lvl>
    <w:lvl w:ilvl="8" w:tplc="7A16013A" w:tentative="1">
      <w:start w:val="1"/>
      <w:numFmt w:val="lowerRoman"/>
      <w:lvlText w:val="%9."/>
      <w:lvlJc w:val="right"/>
      <w:pPr>
        <w:ind w:left="6480" w:hanging="180"/>
      </w:pPr>
    </w:lvl>
  </w:abstractNum>
  <w:abstractNum w:abstractNumId="1" w15:restartNumberingAfterBreak="0">
    <w:nsid w:val="06F50C65"/>
    <w:multiLevelType w:val="multilevel"/>
    <w:tmpl w:val="DE62FC30"/>
    <w:lvl w:ilvl="0">
      <w:start w:val="1"/>
      <w:numFmt w:val="decimal"/>
      <w:pStyle w:val="FCScheduleHead1"/>
      <w:lvlText w:val="%1."/>
      <w:lvlJc w:val="left"/>
      <w:pPr>
        <w:ind w:left="709" w:hanging="709"/>
      </w:pPr>
      <w:rPr>
        <w:rFonts w:ascii="Arial" w:hAnsi="Arial" w:hint="default"/>
        <w:b/>
        <w:i w:val="0"/>
        <w:sz w:val="20"/>
      </w:rPr>
    </w:lvl>
    <w:lvl w:ilvl="1">
      <w:start w:val="1"/>
      <w:numFmt w:val="decimal"/>
      <w:lvlRestart w:val="0"/>
      <w:pStyle w:val="FCScheduleHead2"/>
      <w:lvlText w:val="%1.%2"/>
      <w:lvlJc w:val="left"/>
      <w:pPr>
        <w:ind w:left="709" w:hanging="709"/>
      </w:pPr>
      <w:rPr>
        <w:rFonts w:hint="default"/>
      </w:rPr>
    </w:lvl>
    <w:lvl w:ilvl="2">
      <w:start w:val="1"/>
      <w:numFmt w:val="decimal"/>
      <w:pStyle w:val="FCScheduleHead3"/>
      <w:lvlText w:val="%1.%2.%3"/>
      <w:lvlJc w:val="left"/>
      <w:pPr>
        <w:ind w:left="1418" w:hanging="709"/>
      </w:pPr>
      <w:rPr>
        <w:rFonts w:hint="default"/>
      </w:rPr>
    </w:lvl>
    <w:lvl w:ilvl="3">
      <w:start w:val="1"/>
      <w:numFmt w:val="lowerLetter"/>
      <w:pStyle w:val="FCScheduleHead4"/>
      <w:lvlText w:val="(%4)"/>
      <w:lvlJc w:val="left"/>
      <w:pPr>
        <w:ind w:left="2126" w:hanging="708"/>
      </w:pPr>
      <w:rPr>
        <w:rFonts w:hint="default"/>
      </w:rPr>
    </w:lvl>
    <w:lvl w:ilvl="4">
      <w:start w:val="1"/>
      <w:numFmt w:val="lowerRoman"/>
      <w:pStyle w:val="FCScheduleHead5"/>
      <w:lvlText w:val="(%5)"/>
      <w:lvlJc w:val="left"/>
      <w:pPr>
        <w:ind w:left="2835" w:hanging="709"/>
      </w:pPr>
      <w:rPr>
        <w:rFonts w:hint="default"/>
      </w:rPr>
    </w:lvl>
    <w:lvl w:ilvl="5">
      <w:start w:val="1"/>
      <w:numFmt w:val="upperLetter"/>
      <w:pStyle w:val="FCScheduleHead6"/>
      <w:lvlText w:val="(%6)"/>
      <w:lvlJc w:val="left"/>
      <w:pPr>
        <w:ind w:left="3544" w:hanging="709"/>
      </w:pPr>
      <w:rPr>
        <w:rFonts w:hint="default"/>
      </w:rPr>
    </w:lvl>
    <w:lvl w:ilvl="6">
      <w:start w:val="1"/>
      <w:numFmt w:val="decimal"/>
      <w:pStyle w:val="FCScheduleHead7"/>
      <w:lvlText w:val="(%7)"/>
      <w:lvlJc w:val="left"/>
      <w:pPr>
        <w:ind w:left="4253" w:hanging="709"/>
      </w:pPr>
      <w:rPr>
        <w:rFonts w:hint="default"/>
      </w:rPr>
    </w:lvl>
    <w:lvl w:ilvl="7">
      <w:start w:val="1"/>
      <w:numFmt w:val="decimal"/>
      <w:lvlRestart w:val="0"/>
      <w:pStyle w:val="FCSCHEDULE"/>
      <w:suff w:val="nothing"/>
      <w:lvlText w:val="SCHEDULE %8"/>
      <w:lvlJc w:val="left"/>
      <w:rPr>
        <w:rFonts w:hint="default"/>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right"/>
      <w:pPr>
        <w:ind w:left="8607" w:hanging="180"/>
      </w:pPr>
      <w:rPr>
        <w:rFonts w:hint="default"/>
      </w:rPr>
    </w:lvl>
  </w:abstractNum>
  <w:abstractNum w:abstractNumId="2" w15:restartNumberingAfterBreak="0">
    <w:nsid w:val="1339147D"/>
    <w:multiLevelType w:val="multilevel"/>
    <w:tmpl w:val="D10C456E"/>
    <w:styleLink w:val="FCScheduleHeadings"/>
    <w:lvl w:ilvl="0">
      <w:start w:val="1"/>
      <w:numFmt w:val="decimal"/>
      <w:lvlText w:val="%1."/>
      <w:lvlJc w:val="left"/>
      <w:pPr>
        <w:ind w:left="709" w:hanging="709"/>
      </w:pPr>
      <w:rPr>
        <w:rFonts w:ascii="Arial" w:hAnsi="Arial" w:hint="default"/>
        <w:b/>
        <w:i w:val="0"/>
        <w:sz w:val="20"/>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 w15:restartNumberingAfterBreak="0">
    <w:nsid w:val="1A062104"/>
    <w:multiLevelType w:val="multilevel"/>
    <w:tmpl w:val="A926AF10"/>
    <w:lvl w:ilvl="0">
      <w:start w:val="1"/>
      <w:numFmt w:val="decimal"/>
      <w:pStyle w:val="FCNotes"/>
      <w:isLgl/>
      <w:lvlText w:val="(%1)"/>
      <w:lvlJc w:val="left"/>
      <w:rPr>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pStyle w:val="FCNotesIndent1"/>
      <w:lvlText w:val="(%2)"/>
      <w:lvlJc w:val="left"/>
      <w:pPr>
        <w:tabs>
          <w:tab w:val="num" w:pos="1418"/>
        </w:tabs>
        <w:ind w:left="1418" w:hanging="709"/>
      </w:pPr>
      <w:rPr>
        <w:rFonts w:hint="default"/>
      </w:rPr>
    </w:lvl>
    <w:lvl w:ilvl="2">
      <w:start w:val="1"/>
      <w:numFmt w:val="lowerRoman"/>
      <w:pStyle w:val="FCNotesIndent2"/>
      <w:lvlText w:val="(%3)"/>
      <w:lvlJc w:val="left"/>
      <w:pPr>
        <w:tabs>
          <w:tab w:val="num" w:pos="2126"/>
        </w:tabs>
        <w:ind w:left="2126" w:hanging="708"/>
      </w:pPr>
      <w:rPr>
        <w:rFonts w:hint="default"/>
      </w:rPr>
    </w:lvl>
    <w:lvl w:ilvl="3">
      <w:start w:val="1"/>
      <w:numFmt w:val="upperLetter"/>
      <w:pStyle w:val="FCNotesIndent3"/>
      <w:lvlText w:val="(%4)"/>
      <w:lvlJc w:val="left"/>
      <w:pPr>
        <w:tabs>
          <w:tab w:val="num" w:pos="2835"/>
        </w:tabs>
        <w:ind w:left="2835" w:hanging="709"/>
      </w:pPr>
      <w:rPr>
        <w:rFonts w:hint="default"/>
      </w:rPr>
    </w:lvl>
    <w:lvl w:ilvl="4">
      <w:start w:val="1"/>
      <w:numFmt w:val="decimal"/>
      <w:pStyle w:val="FCNotesIndent4"/>
      <w:lvlText w:val="(%5)"/>
      <w:lvlJc w:val="left"/>
      <w:pPr>
        <w:ind w:left="3544" w:hanging="709"/>
      </w:pPr>
      <w:rPr>
        <w:rFonts w:hint="default"/>
      </w:rPr>
    </w:lvl>
    <w:lvl w:ilvl="5">
      <w:start w:val="1"/>
      <w:numFmt w:val="decimal"/>
      <w:lvlRestart w:val="0"/>
      <w:lvlText w:val="(%6)"/>
      <w:lvlJc w:val="left"/>
      <w:pPr>
        <w:tabs>
          <w:tab w:val="num" w:pos="709"/>
        </w:tabs>
        <w:ind w:left="1418" w:hanging="1418"/>
      </w:pPr>
      <w:rPr>
        <w:rFonts w:hint="default"/>
      </w:rPr>
    </w:lvl>
    <w:lvl w:ilvl="6">
      <w:start w:val="1"/>
      <w:numFmt w:val="decimal"/>
      <w:lvlRestart w:val="0"/>
      <w:lvlText w:val="(%7)"/>
      <w:lvlJc w:val="left"/>
      <w:pPr>
        <w:tabs>
          <w:tab w:val="num" w:pos="709"/>
        </w:tabs>
        <w:ind w:left="709" w:hanging="709"/>
      </w:pPr>
      <w:rPr>
        <w:rFonts w:hint="default"/>
      </w:rPr>
    </w:lvl>
    <w:lvl w:ilvl="7">
      <w:start w:val="1"/>
      <w:numFmt w:val="upperLetter"/>
      <w:lvlRestart w:val="0"/>
      <w:lvlText w:val="(%8)"/>
      <w:lvlJc w:val="left"/>
      <w:pPr>
        <w:tabs>
          <w:tab w:val="num" w:pos="709"/>
        </w:tabs>
        <w:ind w:left="709" w:hanging="709"/>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880B8F"/>
    <w:multiLevelType w:val="multilevel"/>
    <w:tmpl w:val="F738E874"/>
    <w:lvl w:ilvl="0">
      <w:start w:val="1"/>
      <w:numFmt w:val="decimal"/>
      <w:pStyle w:val="FCList"/>
      <w:isLgl/>
      <w:lvlText w:val="%1."/>
      <w:lvlJc w:val="left"/>
      <w:pPr>
        <w:tabs>
          <w:tab w:val="num" w:pos="709"/>
        </w:tabs>
        <w:ind w:left="709" w:hanging="709"/>
      </w:pPr>
      <w:rPr>
        <w:rFonts w:hint="default"/>
      </w:rPr>
    </w:lvl>
    <w:lvl w:ilvl="1">
      <w:start w:val="1"/>
      <w:numFmt w:val="lowerLetter"/>
      <w:pStyle w:val="FCListIndent1"/>
      <w:lvlText w:val="(%2)"/>
      <w:lvlJc w:val="left"/>
      <w:pPr>
        <w:tabs>
          <w:tab w:val="num" w:pos="1418"/>
        </w:tabs>
        <w:ind w:left="1418" w:hanging="709"/>
      </w:pPr>
      <w:rPr>
        <w:rFonts w:hint="default"/>
      </w:rPr>
    </w:lvl>
    <w:lvl w:ilvl="2">
      <w:start w:val="1"/>
      <w:numFmt w:val="lowerRoman"/>
      <w:pStyle w:val="FCListIndent2"/>
      <w:lvlText w:val="(%3)"/>
      <w:lvlJc w:val="left"/>
      <w:pPr>
        <w:tabs>
          <w:tab w:val="num" w:pos="2126"/>
        </w:tabs>
        <w:ind w:left="2126" w:hanging="708"/>
      </w:pPr>
      <w:rPr>
        <w:rFonts w:hint="default"/>
      </w:rPr>
    </w:lvl>
    <w:lvl w:ilvl="3">
      <w:start w:val="1"/>
      <w:numFmt w:val="upperLetter"/>
      <w:pStyle w:val="FCListIndent3"/>
      <w:lvlText w:val="(%4)"/>
      <w:lvlJc w:val="left"/>
      <w:pPr>
        <w:tabs>
          <w:tab w:val="num" w:pos="2835"/>
        </w:tabs>
        <w:ind w:left="2835" w:hanging="709"/>
      </w:pPr>
      <w:rPr>
        <w:rFonts w:hint="default"/>
      </w:rPr>
    </w:lvl>
    <w:lvl w:ilvl="4">
      <w:start w:val="1"/>
      <w:numFmt w:val="decimal"/>
      <w:pStyle w:val="FCListIndent4"/>
      <w:lvlText w:val="(%5)"/>
      <w:lvlJc w:val="left"/>
      <w:pPr>
        <w:ind w:left="3544" w:hanging="709"/>
      </w:pPr>
      <w:rPr>
        <w:rFonts w:hint="default"/>
      </w:rPr>
    </w:lvl>
    <w:lvl w:ilvl="5">
      <w:start w:val="1"/>
      <w:numFmt w:val="decimal"/>
      <w:lvlText w:val="(%6)"/>
      <w:lvlJc w:val="left"/>
      <w:pPr>
        <w:tabs>
          <w:tab w:val="num" w:pos="709"/>
        </w:tabs>
        <w:ind w:left="1418" w:hanging="1418"/>
      </w:pPr>
      <w:rPr>
        <w:rFonts w:hint="default"/>
      </w:rPr>
    </w:lvl>
    <w:lvl w:ilvl="6">
      <w:start w:val="1"/>
      <w:numFmt w:val="decimal"/>
      <w:pStyle w:val="FCNumberedParties"/>
      <w:lvlText w:val="(%7)"/>
      <w:lvlJc w:val="left"/>
      <w:pPr>
        <w:tabs>
          <w:tab w:val="num" w:pos="709"/>
        </w:tabs>
        <w:ind w:left="709" w:hanging="709"/>
      </w:pPr>
      <w:rPr>
        <w:rFonts w:hint="default"/>
      </w:rPr>
    </w:lvl>
    <w:lvl w:ilvl="7">
      <w:start w:val="1"/>
      <w:numFmt w:val="upperLetter"/>
      <w:pStyle w:val="FCRecitals"/>
      <w:lvlText w:val="(%8)"/>
      <w:lvlJc w:val="left"/>
      <w:pPr>
        <w:tabs>
          <w:tab w:val="num" w:pos="709"/>
        </w:tabs>
        <w:ind w:left="709" w:hanging="709"/>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88218F"/>
    <w:multiLevelType w:val="multilevel"/>
    <w:tmpl w:val="A6E0911C"/>
    <w:numStyleLink w:val="FCNumberedListTEST"/>
  </w:abstractNum>
  <w:abstractNum w:abstractNumId="6" w15:restartNumberingAfterBreak="0">
    <w:nsid w:val="358E4834"/>
    <w:multiLevelType w:val="hybridMultilevel"/>
    <w:tmpl w:val="96328C12"/>
    <w:lvl w:ilvl="0" w:tplc="CA18AA2A">
      <w:start w:val="1"/>
      <w:numFmt w:val="bullet"/>
      <w:lvlText w:val=""/>
      <w:lvlJc w:val="left"/>
      <w:pPr>
        <w:ind w:left="720" w:hanging="360"/>
      </w:pPr>
      <w:rPr>
        <w:rFonts w:ascii="Symbol" w:hAnsi="Symbol" w:hint="default"/>
      </w:rPr>
    </w:lvl>
    <w:lvl w:ilvl="1" w:tplc="9A485B9A" w:tentative="1">
      <w:start w:val="1"/>
      <w:numFmt w:val="bullet"/>
      <w:lvlText w:val="o"/>
      <w:lvlJc w:val="left"/>
      <w:pPr>
        <w:ind w:left="1440" w:hanging="360"/>
      </w:pPr>
      <w:rPr>
        <w:rFonts w:ascii="Courier New" w:hAnsi="Courier New" w:cs="Courier New" w:hint="default"/>
      </w:rPr>
    </w:lvl>
    <w:lvl w:ilvl="2" w:tplc="97E2628A" w:tentative="1">
      <w:start w:val="1"/>
      <w:numFmt w:val="bullet"/>
      <w:lvlText w:val=""/>
      <w:lvlJc w:val="left"/>
      <w:pPr>
        <w:ind w:left="2160" w:hanging="360"/>
      </w:pPr>
      <w:rPr>
        <w:rFonts w:ascii="Wingdings" w:hAnsi="Wingdings" w:hint="default"/>
      </w:rPr>
    </w:lvl>
    <w:lvl w:ilvl="3" w:tplc="AB568D10" w:tentative="1">
      <w:start w:val="1"/>
      <w:numFmt w:val="bullet"/>
      <w:lvlText w:val=""/>
      <w:lvlJc w:val="left"/>
      <w:pPr>
        <w:ind w:left="2880" w:hanging="360"/>
      </w:pPr>
      <w:rPr>
        <w:rFonts w:ascii="Symbol" w:hAnsi="Symbol" w:hint="default"/>
      </w:rPr>
    </w:lvl>
    <w:lvl w:ilvl="4" w:tplc="2466A6D6" w:tentative="1">
      <w:start w:val="1"/>
      <w:numFmt w:val="bullet"/>
      <w:lvlText w:val="o"/>
      <w:lvlJc w:val="left"/>
      <w:pPr>
        <w:ind w:left="3600" w:hanging="360"/>
      </w:pPr>
      <w:rPr>
        <w:rFonts w:ascii="Courier New" w:hAnsi="Courier New" w:cs="Courier New" w:hint="default"/>
      </w:rPr>
    </w:lvl>
    <w:lvl w:ilvl="5" w:tplc="ED9401BC" w:tentative="1">
      <w:start w:val="1"/>
      <w:numFmt w:val="bullet"/>
      <w:lvlText w:val=""/>
      <w:lvlJc w:val="left"/>
      <w:pPr>
        <w:ind w:left="4320" w:hanging="360"/>
      </w:pPr>
      <w:rPr>
        <w:rFonts w:ascii="Wingdings" w:hAnsi="Wingdings" w:hint="default"/>
      </w:rPr>
    </w:lvl>
    <w:lvl w:ilvl="6" w:tplc="F4D4EE72" w:tentative="1">
      <w:start w:val="1"/>
      <w:numFmt w:val="bullet"/>
      <w:lvlText w:val=""/>
      <w:lvlJc w:val="left"/>
      <w:pPr>
        <w:ind w:left="5040" w:hanging="360"/>
      </w:pPr>
      <w:rPr>
        <w:rFonts w:ascii="Symbol" w:hAnsi="Symbol" w:hint="default"/>
      </w:rPr>
    </w:lvl>
    <w:lvl w:ilvl="7" w:tplc="212041E8" w:tentative="1">
      <w:start w:val="1"/>
      <w:numFmt w:val="bullet"/>
      <w:lvlText w:val="o"/>
      <w:lvlJc w:val="left"/>
      <w:pPr>
        <w:ind w:left="5760" w:hanging="360"/>
      </w:pPr>
      <w:rPr>
        <w:rFonts w:ascii="Courier New" w:hAnsi="Courier New" w:cs="Courier New" w:hint="default"/>
      </w:rPr>
    </w:lvl>
    <w:lvl w:ilvl="8" w:tplc="B3DA6600" w:tentative="1">
      <w:start w:val="1"/>
      <w:numFmt w:val="bullet"/>
      <w:lvlText w:val=""/>
      <w:lvlJc w:val="left"/>
      <w:pPr>
        <w:ind w:left="6480" w:hanging="360"/>
      </w:pPr>
      <w:rPr>
        <w:rFonts w:ascii="Wingdings" w:hAnsi="Wingdings" w:hint="default"/>
      </w:rPr>
    </w:lvl>
  </w:abstractNum>
  <w:abstractNum w:abstractNumId="7" w15:restartNumberingAfterBreak="0">
    <w:nsid w:val="4360066D"/>
    <w:multiLevelType w:val="multilevel"/>
    <w:tmpl w:val="C0724D1E"/>
    <w:styleLink w:val="FCAgreementHeadings"/>
    <w:lvl w:ilvl="0">
      <w:start w:val="1"/>
      <w:numFmt w:val="decimal"/>
      <w:pStyle w:val="FCHeadLevel1"/>
      <w:lvlText w:val="%1."/>
      <w:lvlJc w:val="left"/>
      <w:pPr>
        <w:ind w:left="709" w:hanging="709"/>
      </w:pPr>
      <w:rPr>
        <w:rFonts w:ascii="Arial" w:hAnsi="Arial" w:hint="default"/>
        <w:b/>
        <w:i w:val="0"/>
        <w:sz w:val="20"/>
      </w:rPr>
    </w:lvl>
    <w:lvl w:ilvl="1">
      <w:start w:val="1"/>
      <w:numFmt w:val="decimal"/>
      <w:pStyle w:val="FCHeadLevel2"/>
      <w:lvlText w:val="%1.%2"/>
      <w:lvlJc w:val="left"/>
      <w:pPr>
        <w:ind w:left="709" w:hanging="709"/>
      </w:pPr>
      <w:rPr>
        <w:rFonts w:hint="default"/>
      </w:rPr>
    </w:lvl>
    <w:lvl w:ilvl="2">
      <w:start w:val="1"/>
      <w:numFmt w:val="decimal"/>
      <w:pStyle w:val="FCHeadLevel3"/>
      <w:lvlText w:val="%1.%2.%3"/>
      <w:lvlJc w:val="left"/>
      <w:pPr>
        <w:ind w:left="1418" w:hanging="709"/>
      </w:pPr>
      <w:rPr>
        <w:rFonts w:hint="default"/>
      </w:rPr>
    </w:lvl>
    <w:lvl w:ilvl="3">
      <w:start w:val="1"/>
      <w:numFmt w:val="lowerLetter"/>
      <w:pStyle w:val="FCHeadLevel4"/>
      <w:lvlText w:val="(%4)"/>
      <w:lvlJc w:val="left"/>
      <w:pPr>
        <w:ind w:left="2126" w:hanging="708"/>
      </w:pPr>
      <w:rPr>
        <w:rFonts w:hint="default"/>
      </w:rPr>
    </w:lvl>
    <w:lvl w:ilvl="4">
      <w:start w:val="1"/>
      <w:numFmt w:val="lowerRoman"/>
      <w:pStyle w:val="FCHeadLevel5"/>
      <w:lvlText w:val="(%5)"/>
      <w:lvlJc w:val="left"/>
      <w:pPr>
        <w:ind w:left="2835" w:hanging="709"/>
      </w:pPr>
      <w:rPr>
        <w:rFonts w:hint="default"/>
      </w:rPr>
    </w:lvl>
    <w:lvl w:ilvl="5">
      <w:start w:val="1"/>
      <w:numFmt w:val="upperLetter"/>
      <w:pStyle w:val="FCHeadLevel6"/>
      <w:lvlText w:val="(%6)"/>
      <w:lvlJc w:val="left"/>
      <w:pPr>
        <w:ind w:left="3544" w:hanging="709"/>
      </w:pPr>
      <w:rPr>
        <w:rFonts w:hint="default"/>
      </w:rPr>
    </w:lvl>
    <w:lvl w:ilvl="6">
      <w:start w:val="1"/>
      <w:numFmt w:val="decimal"/>
      <w:pStyle w:val="FCHeadLevel7"/>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8" w15:restartNumberingAfterBreak="0">
    <w:nsid w:val="4DBB3A3B"/>
    <w:multiLevelType w:val="hybridMultilevel"/>
    <w:tmpl w:val="4C32ABEE"/>
    <w:lvl w:ilvl="0" w:tplc="B438373E">
      <w:start w:val="1"/>
      <w:numFmt w:val="upperLetter"/>
      <w:lvlText w:val="(%1)"/>
      <w:lvlJc w:val="left"/>
      <w:pPr>
        <w:ind w:left="360" w:hanging="360"/>
      </w:pPr>
      <w:rPr>
        <w:rFonts w:hint="default"/>
      </w:rPr>
    </w:lvl>
    <w:lvl w:ilvl="1" w:tplc="C518E414" w:tentative="1">
      <w:start w:val="1"/>
      <w:numFmt w:val="lowerLetter"/>
      <w:lvlText w:val="%2."/>
      <w:lvlJc w:val="left"/>
      <w:pPr>
        <w:ind w:left="1440" w:hanging="360"/>
      </w:pPr>
    </w:lvl>
    <w:lvl w:ilvl="2" w:tplc="8FD2D820" w:tentative="1">
      <w:start w:val="1"/>
      <w:numFmt w:val="lowerRoman"/>
      <w:lvlText w:val="%3."/>
      <w:lvlJc w:val="right"/>
      <w:pPr>
        <w:ind w:left="2160" w:hanging="180"/>
      </w:pPr>
    </w:lvl>
    <w:lvl w:ilvl="3" w:tplc="D03C2AF8" w:tentative="1">
      <w:start w:val="1"/>
      <w:numFmt w:val="decimal"/>
      <w:lvlText w:val="%4."/>
      <w:lvlJc w:val="left"/>
      <w:pPr>
        <w:ind w:left="2880" w:hanging="360"/>
      </w:pPr>
    </w:lvl>
    <w:lvl w:ilvl="4" w:tplc="ECE239CC" w:tentative="1">
      <w:start w:val="1"/>
      <w:numFmt w:val="lowerLetter"/>
      <w:lvlText w:val="%5."/>
      <w:lvlJc w:val="left"/>
      <w:pPr>
        <w:ind w:left="3600" w:hanging="360"/>
      </w:pPr>
    </w:lvl>
    <w:lvl w:ilvl="5" w:tplc="BE344814" w:tentative="1">
      <w:start w:val="1"/>
      <w:numFmt w:val="lowerRoman"/>
      <w:lvlText w:val="%6."/>
      <w:lvlJc w:val="right"/>
      <w:pPr>
        <w:ind w:left="4320" w:hanging="180"/>
      </w:pPr>
    </w:lvl>
    <w:lvl w:ilvl="6" w:tplc="77BAA732" w:tentative="1">
      <w:start w:val="1"/>
      <w:numFmt w:val="decimal"/>
      <w:lvlText w:val="%7."/>
      <w:lvlJc w:val="left"/>
      <w:pPr>
        <w:ind w:left="5040" w:hanging="360"/>
      </w:pPr>
    </w:lvl>
    <w:lvl w:ilvl="7" w:tplc="91C251EE" w:tentative="1">
      <w:start w:val="1"/>
      <w:numFmt w:val="lowerLetter"/>
      <w:lvlText w:val="%8."/>
      <w:lvlJc w:val="left"/>
      <w:pPr>
        <w:ind w:left="5760" w:hanging="360"/>
      </w:pPr>
    </w:lvl>
    <w:lvl w:ilvl="8" w:tplc="818A271C" w:tentative="1">
      <w:start w:val="1"/>
      <w:numFmt w:val="lowerRoman"/>
      <w:lvlText w:val="%9."/>
      <w:lvlJc w:val="right"/>
      <w:pPr>
        <w:ind w:left="6480" w:hanging="180"/>
      </w:pPr>
    </w:lvl>
  </w:abstractNum>
  <w:abstractNum w:abstractNumId="9" w15:restartNumberingAfterBreak="0">
    <w:nsid w:val="573F6114"/>
    <w:multiLevelType w:val="multilevel"/>
    <w:tmpl w:val="A6E0911C"/>
    <w:styleLink w:val="FCNumberedListTEST"/>
    <w:lvl w:ilvl="0">
      <w:start w:val="1"/>
      <w:numFmt w:val="decimal"/>
      <w:isLgl/>
      <w:suff w:val="nothing"/>
      <w:lvlText w:val="%1."/>
      <w:lvlJc w:val="left"/>
      <w:pPr>
        <w:ind w:left="709" w:hanging="709"/>
      </w:pPr>
      <w:rPr>
        <w:rFonts w:hint="default"/>
      </w:rPr>
    </w:lvl>
    <w:lvl w:ilvl="1">
      <w:start w:val="1"/>
      <w:numFmt w:val="lowerLetter"/>
      <w:suff w:val="nothing"/>
      <w:lvlText w:val="(%2)"/>
      <w:lvlJc w:val="left"/>
      <w:pPr>
        <w:ind w:left="1418" w:hanging="709"/>
      </w:pPr>
      <w:rPr>
        <w:rFonts w:hint="default"/>
      </w:rPr>
    </w:lvl>
    <w:lvl w:ilvl="2">
      <w:start w:val="1"/>
      <w:numFmt w:val="lowerRoman"/>
      <w:lvlText w:val="(%3)"/>
      <w:lvlJc w:val="left"/>
      <w:pPr>
        <w:tabs>
          <w:tab w:val="num" w:pos="0"/>
        </w:tabs>
        <w:ind w:left="2126" w:hanging="708"/>
      </w:pPr>
      <w:rPr>
        <w:rFonts w:hint="default"/>
      </w:rPr>
    </w:lvl>
    <w:lvl w:ilvl="3">
      <w:start w:val="1"/>
      <w:numFmt w:val="upperLetter"/>
      <w:suff w:val="nothing"/>
      <w:lvlText w:val="(%4)"/>
      <w:lvlJc w:val="left"/>
      <w:pPr>
        <w:ind w:left="2835" w:hanging="709"/>
      </w:pPr>
      <w:rPr>
        <w:rFonts w:hint="default"/>
      </w:rPr>
    </w:lvl>
    <w:lvl w:ilvl="4">
      <w:start w:val="1"/>
      <w:numFmt w:val="decimal"/>
      <w:suff w:val="nothing"/>
      <w:lvlText w:val="(%5)"/>
      <w:lvlJc w:val="left"/>
      <w:pPr>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7E72B1"/>
    <w:multiLevelType w:val="hybridMultilevel"/>
    <w:tmpl w:val="685CF790"/>
    <w:lvl w:ilvl="0" w:tplc="EC9EFBD4">
      <w:start w:val="1"/>
      <w:numFmt w:val="lowerLetter"/>
      <w:lvlText w:val="%1)"/>
      <w:lvlJc w:val="left"/>
      <w:pPr>
        <w:ind w:left="1080" w:hanging="360"/>
      </w:pPr>
    </w:lvl>
    <w:lvl w:ilvl="1" w:tplc="93444582" w:tentative="1">
      <w:start w:val="1"/>
      <w:numFmt w:val="lowerLetter"/>
      <w:lvlText w:val="%2."/>
      <w:lvlJc w:val="left"/>
      <w:pPr>
        <w:ind w:left="1800" w:hanging="360"/>
      </w:pPr>
    </w:lvl>
    <w:lvl w:ilvl="2" w:tplc="FBD0E68A" w:tentative="1">
      <w:start w:val="1"/>
      <w:numFmt w:val="lowerRoman"/>
      <w:lvlText w:val="%3."/>
      <w:lvlJc w:val="right"/>
      <w:pPr>
        <w:ind w:left="2520" w:hanging="180"/>
      </w:pPr>
    </w:lvl>
    <w:lvl w:ilvl="3" w:tplc="B9C41FBA" w:tentative="1">
      <w:start w:val="1"/>
      <w:numFmt w:val="decimal"/>
      <w:lvlText w:val="%4."/>
      <w:lvlJc w:val="left"/>
      <w:pPr>
        <w:ind w:left="3240" w:hanging="360"/>
      </w:pPr>
    </w:lvl>
    <w:lvl w:ilvl="4" w:tplc="6A3257B2" w:tentative="1">
      <w:start w:val="1"/>
      <w:numFmt w:val="lowerLetter"/>
      <w:lvlText w:val="%5."/>
      <w:lvlJc w:val="left"/>
      <w:pPr>
        <w:ind w:left="3960" w:hanging="360"/>
      </w:pPr>
    </w:lvl>
    <w:lvl w:ilvl="5" w:tplc="E3A86334" w:tentative="1">
      <w:start w:val="1"/>
      <w:numFmt w:val="lowerRoman"/>
      <w:lvlText w:val="%6."/>
      <w:lvlJc w:val="right"/>
      <w:pPr>
        <w:ind w:left="4680" w:hanging="180"/>
      </w:pPr>
    </w:lvl>
    <w:lvl w:ilvl="6" w:tplc="2F7E534A" w:tentative="1">
      <w:start w:val="1"/>
      <w:numFmt w:val="decimal"/>
      <w:lvlText w:val="%7."/>
      <w:lvlJc w:val="left"/>
      <w:pPr>
        <w:ind w:left="5400" w:hanging="360"/>
      </w:pPr>
    </w:lvl>
    <w:lvl w:ilvl="7" w:tplc="990850E8" w:tentative="1">
      <w:start w:val="1"/>
      <w:numFmt w:val="lowerLetter"/>
      <w:lvlText w:val="%8."/>
      <w:lvlJc w:val="left"/>
      <w:pPr>
        <w:ind w:left="6120" w:hanging="360"/>
      </w:pPr>
    </w:lvl>
    <w:lvl w:ilvl="8" w:tplc="5D18D852" w:tentative="1">
      <w:start w:val="1"/>
      <w:numFmt w:val="lowerRoman"/>
      <w:lvlText w:val="%9."/>
      <w:lvlJc w:val="right"/>
      <w:pPr>
        <w:ind w:left="6840" w:hanging="180"/>
      </w:pPr>
    </w:lvl>
  </w:abstractNum>
  <w:abstractNum w:abstractNumId="11" w15:restartNumberingAfterBreak="0">
    <w:nsid w:val="62395E94"/>
    <w:multiLevelType w:val="hybridMultilevel"/>
    <w:tmpl w:val="371CB250"/>
    <w:lvl w:ilvl="0" w:tplc="A2FACA54">
      <w:start w:val="1"/>
      <w:numFmt w:val="lowerLetter"/>
      <w:lvlText w:val="(%1)"/>
      <w:lvlJc w:val="left"/>
      <w:pPr>
        <w:ind w:left="924" w:hanging="564"/>
      </w:pPr>
      <w:rPr>
        <w:rFonts w:hint="default"/>
      </w:rPr>
    </w:lvl>
    <w:lvl w:ilvl="1" w:tplc="A28C8708" w:tentative="1">
      <w:start w:val="1"/>
      <w:numFmt w:val="lowerLetter"/>
      <w:lvlText w:val="%2."/>
      <w:lvlJc w:val="left"/>
      <w:pPr>
        <w:ind w:left="1440" w:hanging="360"/>
      </w:pPr>
    </w:lvl>
    <w:lvl w:ilvl="2" w:tplc="B93A578E" w:tentative="1">
      <w:start w:val="1"/>
      <w:numFmt w:val="lowerRoman"/>
      <w:lvlText w:val="%3."/>
      <w:lvlJc w:val="right"/>
      <w:pPr>
        <w:ind w:left="2160" w:hanging="180"/>
      </w:pPr>
    </w:lvl>
    <w:lvl w:ilvl="3" w:tplc="58A06C0C" w:tentative="1">
      <w:start w:val="1"/>
      <w:numFmt w:val="decimal"/>
      <w:lvlText w:val="%4."/>
      <w:lvlJc w:val="left"/>
      <w:pPr>
        <w:ind w:left="2880" w:hanging="360"/>
      </w:pPr>
    </w:lvl>
    <w:lvl w:ilvl="4" w:tplc="97F2A08A" w:tentative="1">
      <w:start w:val="1"/>
      <w:numFmt w:val="lowerLetter"/>
      <w:lvlText w:val="%5."/>
      <w:lvlJc w:val="left"/>
      <w:pPr>
        <w:ind w:left="3600" w:hanging="360"/>
      </w:pPr>
    </w:lvl>
    <w:lvl w:ilvl="5" w:tplc="3CE45E26" w:tentative="1">
      <w:start w:val="1"/>
      <w:numFmt w:val="lowerRoman"/>
      <w:lvlText w:val="%6."/>
      <w:lvlJc w:val="right"/>
      <w:pPr>
        <w:ind w:left="4320" w:hanging="180"/>
      </w:pPr>
    </w:lvl>
    <w:lvl w:ilvl="6" w:tplc="44920D52" w:tentative="1">
      <w:start w:val="1"/>
      <w:numFmt w:val="decimal"/>
      <w:lvlText w:val="%7."/>
      <w:lvlJc w:val="left"/>
      <w:pPr>
        <w:ind w:left="5040" w:hanging="360"/>
      </w:pPr>
    </w:lvl>
    <w:lvl w:ilvl="7" w:tplc="48FE88C8" w:tentative="1">
      <w:start w:val="1"/>
      <w:numFmt w:val="lowerLetter"/>
      <w:lvlText w:val="%8."/>
      <w:lvlJc w:val="left"/>
      <w:pPr>
        <w:ind w:left="5760" w:hanging="360"/>
      </w:pPr>
    </w:lvl>
    <w:lvl w:ilvl="8" w:tplc="FFA85D80" w:tentative="1">
      <w:start w:val="1"/>
      <w:numFmt w:val="lowerRoman"/>
      <w:lvlText w:val="%9."/>
      <w:lvlJc w:val="right"/>
      <w:pPr>
        <w:ind w:left="6480" w:hanging="180"/>
      </w:pPr>
    </w:lvl>
  </w:abstractNum>
  <w:abstractNum w:abstractNumId="12" w15:restartNumberingAfterBreak="0">
    <w:nsid w:val="6CC5053D"/>
    <w:multiLevelType w:val="multilevel"/>
    <w:tmpl w:val="A6E0911C"/>
    <w:numStyleLink w:val="FCNumberedListTEST"/>
  </w:abstractNum>
  <w:abstractNum w:abstractNumId="13" w15:restartNumberingAfterBreak="0">
    <w:nsid w:val="72A02536"/>
    <w:multiLevelType w:val="multilevel"/>
    <w:tmpl w:val="C0724D1E"/>
    <w:numStyleLink w:val="FCAgreementHeadings"/>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5D26D7"/>
    <w:multiLevelType w:val="multilevel"/>
    <w:tmpl w:val="A6E0911C"/>
    <w:numStyleLink w:val="FCNumberedListTEST"/>
  </w:abstractNum>
  <w:num w:numId="1" w16cid:durableId="261231397">
    <w:abstractNumId w:val="4"/>
  </w:num>
  <w:num w:numId="2" w16cid:durableId="672030174">
    <w:abstractNumId w:val="14"/>
  </w:num>
  <w:num w:numId="3" w16cid:durableId="1987858565">
    <w:abstractNumId w:val="8"/>
  </w:num>
  <w:num w:numId="4" w16cid:durableId="531846045">
    <w:abstractNumId w:val="7"/>
  </w:num>
  <w:num w:numId="5" w16cid:durableId="2134905391">
    <w:abstractNumId w:val="13"/>
  </w:num>
  <w:num w:numId="6" w16cid:durableId="394593180">
    <w:abstractNumId w:val="2"/>
  </w:num>
  <w:num w:numId="7" w16cid:durableId="379087885">
    <w:abstractNumId w:val="1"/>
  </w:num>
  <w:num w:numId="8" w16cid:durableId="2111269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249537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702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101759">
    <w:abstractNumId w:val="9"/>
  </w:num>
  <w:num w:numId="12" w16cid:durableId="1263613707">
    <w:abstractNumId w:val="15"/>
  </w:num>
  <w:num w:numId="13" w16cid:durableId="1290404024">
    <w:abstractNumId w:val="5"/>
  </w:num>
  <w:num w:numId="14" w16cid:durableId="471140767">
    <w:abstractNumId w:val="4"/>
  </w:num>
  <w:num w:numId="15" w16cid:durableId="2007591540">
    <w:abstractNumId w:val="4"/>
  </w:num>
  <w:num w:numId="16" w16cid:durableId="967513916">
    <w:abstractNumId w:val="12"/>
  </w:num>
  <w:num w:numId="17" w16cid:durableId="71122064">
    <w:abstractNumId w:val="4"/>
  </w:num>
  <w:num w:numId="18" w16cid:durableId="1694726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6565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7296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9636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429608">
    <w:abstractNumId w:val="4"/>
  </w:num>
  <w:num w:numId="23" w16cid:durableId="106000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5955357">
    <w:abstractNumId w:val="3"/>
  </w:num>
  <w:num w:numId="25" w16cid:durableId="1641422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9709738">
    <w:abstractNumId w:val="4"/>
  </w:num>
  <w:num w:numId="27" w16cid:durableId="2034183717">
    <w:abstractNumId w:val="4"/>
  </w:num>
  <w:num w:numId="28" w16cid:durableId="172964084">
    <w:abstractNumId w:val="11"/>
  </w:num>
  <w:num w:numId="29" w16cid:durableId="705565826">
    <w:abstractNumId w:val="6"/>
  </w:num>
  <w:num w:numId="30" w16cid:durableId="386880771">
    <w:abstractNumId w:val="10"/>
  </w:num>
  <w:num w:numId="31" w16cid:durableId="64571645">
    <w:abstractNumId w:val="0"/>
  </w:num>
  <w:num w:numId="32" w16cid:durableId="320819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MjIzNTQzszQ1MDBQ0lEKTi0uzszPAykwqgUABXtMHSwAAAA="/>
  </w:docVars>
  <w:rsids>
    <w:rsidRoot w:val="00494A58"/>
    <w:rsid w:val="000101EF"/>
    <w:rsid w:val="00027522"/>
    <w:rsid w:val="00042AE0"/>
    <w:rsid w:val="000438EF"/>
    <w:rsid w:val="00056089"/>
    <w:rsid w:val="00071B35"/>
    <w:rsid w:val="000B394A"/>
    <w:rsid w:val="000B72DF"/>
    <w:rsid w:val="000C4434"/>
    <w:rsid w:val="000C4679"/>
    <w:rsid w:val="000D046C"/>
    <w:rsid w:val="000E1BEE"/>
    <w:rsid w:val="000E7D6C"/>
    <w:rsid w:val="00103167"/>
    <w:rsid w:val="00106668"/>
    <w:rsid w:val="00107D66"/>
    <w:rsid w:val="0012037F"/>
    <w:rsid w:val="00140E45"/>
    <w:rsid w:val="001462BF"/>
    <w:rsid w:val="00160B59"/>
    <w:rsid w:val="00162610"/>
    <w:rsid w:val="00180FC7"/>
    <w:rsid w:val="001816A0"/>
    <w:rsid w:val="00183AA8"/>
    <w:rsid w:val="00197B06"/>
    <w:rsid w:val="001E6091"/>
    <w:rsid w:val="00202396"/>
    <w:rsid w:val="00206ABD"/>
    <w:rsid w:val="002137ED"/>
    <w:rsid w:val="00220E7C"/>
    <w:rsid w:val="00223BFC"/>
    <w:rsid w:val="00223E01"/>
    <w:rsid w:val="002273C4"/>
    <w:rsid w:val="00252FDF"/>
    <w:rsid w:val="002627EF"/>
    <w:rsid w:val="00264ACB"/>
    <w:rsid w:val="00264C78"/>
    <w:rsid w:val="00270A41"/>
    <w:rsid w:val="002A1392"/>
    <w:rsid w:val="002A426E"/>
    <w:rsid w:val="002A500B"/>
    <w:rsid w:val="002A5629"/>
    <w:rsid w:val="002A5E74"/>
    <w:rsid w:val="002B2A42"/>
    <w:rsid w:val="002C7EC7"/>
    <w:rsid w:val="002D3410"/>
    <w:rsid w:val="002D5E4F"/>
    <w:rsid w:val="002D6A57"/>
    <w:rsid w:val="002E3EE4"/>
    <w:rsid w:val="002F02F9"/>
    <w:rsid w:val="00305BD2"/>
    <w:rsid w:val="00305C33"/>
    <w:rsid w:val="0033512D"/>
    <w:rsid w:val="003448ED"/>
    <w:rsid w:val="00362D98"/>
    <w:rsid w:val="00365590"/>
    <w:rsid w:val="00381292"/>
    <w:rsid w:val="003A1BAC"/>
    <w:rsid w:val="003A1BB9"/>
    <w:rsid w:val="003A2FB5"/>
    <w:rsid w:val="003A5BBB"/>
    <w:rsid w:val="003A7259"/>
    <w:rsid w:val="003C3E2A"/>
    <w:rsid w:val="003E2705"/>
    <w:rsid w:val="003E339F"/>
    <w:rsid w:val="00410312"/>
    <w:rsid w:val="00410D9D"/>
    <w:rsid w:val="00411150"/>
    <w:rsid w:val="0041468B"/>
    <w:rsid w:val="0041638E"/>
    <w:rsid w:val="00417CE6"/>
    <w:rsid w:val="00436CAD"/>
    <w:rsid w:val="004431C2"/>
    <w:rsid w:val="004451F8"/>
    <w:rsid w:val="004518DD"/>
    <w:rsid w:val="00470888"/>
    <w:rsid w:val="00473A84"/>
    <w:rsid w:val="00481C1A"/>
    <w:rsid w:val="00490AAF"/>
    <w:rsid w:val="00494A58"/>
    <w:rsid w:val="004B00FA"/>
    <w:rsid w:val="004B7EC8"/>
    <w:rsid w:val="004C031B"/>
    <w:rsid w:val="004D75B9"/>
    <w:rsid w:val="004F42DB"/>
    <w:rsid w:val="00507722"/>
    <w:rsid w:val="00512C91"/>
    <w:rsid w:val="00514A51"/>
    <w:rsid w:val="00517328"/>
    <w:rsid w:val="00522CDF"/>
    <w:rsid w:val="00524D5B"/>
    <w:rsid w:val="00527F4D"/>
    <w:rsid w:val="00530B3C"/>
    <w:rsid w:val="00545D58"/>
    <w:rsid w:val="00546D4B"/>
    <w:rsid w:val="0055378D"/>
    <w:rsid w:val="0055571B"/>
    <w:rsid w:val="00557483"/>
    <w:rsid w:val="00561419"/>
    <w:rsid w:val="005762E4"/>
    <w:rsid w:val="005813E4"/>
    <w:rsid w:val="005824ED"/>
    <w:rsid w:val="00590BA9"/>
    <w:rsid w:val="005A1225"/>
    <w:rsid w:val="005B6E7D"/>
    <w:rsid w:val="005D294F"/>
    <w:rsid w:val="005D7D31"/>
    <w:rsid w:val="005E3023"/>
    <w:rsid w:val="005E403C"/>
    <w:rsid w:val="006079B0"/>
    <w:rsid w:val="00612A4B"/>
    <w:rsid w:val="00617242"/>
    <w:rsid w:val="00620E0F"/>
    <w:rsid w:val="00625A40"/>
    <w:rsid w:val="006708F6"/>
    <w:rsid w:val="00671F52"/>
    <w:rsid w:val="00677518"/>
    <w:rsid w:val="006820D7"/>
    <w:rsid w:val="00682212"/>
    <w:rsid w:val="0068297C"/>
    <w:rsid w:val="006A02FF"/>
    <w:rsid w:val="006B44EA"/>
    <w:rsid w:val="006D3AD0"/>
    <w:rsid w:val="006D6622"/>
    <w:rsid w:val="006F5F2A"/>
    <w:rsid w:val="006F7E2C"/>
    <w:rsid w:val="007065EB"/>
    <w:rsid w:val="00756258"/>
    <w:rsid w:val="00756F9F"/>
    <w:rsid w:val="00757873"/>
    <w:rsid w:val="00766B7E"/>
    <w:rsid w:val="007806E3"/>
    <w:rsid w:val="00785F96"/>
    <w:rsid w:val="007A72A6"/>
    <w:rsid w:val="007B7FEB"/>
    <w:rsid w:val="007E625C"/>
    <w:rsid w:val="007F41B7"/>
    <w:rsid w:val="008048A8"/>
    <w:rsid w:val="00814AB1"/>
    <w:rsid w:val="00840163"/>
    <w:rsid w:val="008438E5"/>
    <w:rsid w:val="00844941"/>
    <w:rsid w:val="00847200"/>
    <w:rsid w:val="00857AD6"/>
    <w:rsid w:val="0086000B"/>
    <w:rsid w:val="00893166"/>
    <w:rsid w:val="008932CD"/>
    <w:rsid w:val="00893F97"/>
    <w:rsid w:val="008A3D2C"/>
    <w:rsid w:val="008B2101"/>
    <w:rsid w:val="008B66F1"/>
    <w:rsid w:val="008C3D89"/>
    <w:rsid w:val="008D3367"/>
    <w:rsid w:val="008D7F63"/>
    <w:rsid w:val="008E592F"/>
    <w:rsid w:val="00910BE2"/>
    <w:rsid w:val="00934404"/>
    <w:rsid w:val="00943FC3"/>
    <w:rsid w:val="009525E8"/>
    <w:rsid w:val="00961349"/>
    <w:rsid w:val="00974E1E"/>
    <w:rsid w:val="009B2363"/>
    <w:rsid w:val="009C3139"/>
    <w:rsid w:val="009D533F"/>
    <w:rsid w:val="009F3B8A"/>
    <w:rsid w:val="00A00E5F"/>
    <w:rsid w:val="00A01D29"/>
    <w:rsid w:val="00A074FA"/>
    <w:rsid w:val="00A17052"/>
    <w:rsid w:val="00A23C6F"/>
    <w:rsid w:val="00A25645"/>
    <w:rsid w:val="00A6397B"/>
    <w:rsid w:val="00A92E5E"/>
    <w:rsid w:val="00A9472E"/>
    <w:rsid w:val="00AA5E06"/>
    <w:rsid w:val="00AC1431"/>
    <w:rsid w:val="00AD0400"/>
    <w:rsid w:val="00AD2EBB"/>
    <w:rsid w:val="00AD5090"/>
    <w:rsid w:val="00AF5680"/>
    <w:rsid w:val="00AF7E7E"/>
    <w:rsid w:val="00B02E66"/>
    <w:rsid w:val="00B33F74"/>
    <w:rsid w:val="00B35EFD"/>
    <w:rsid w:val="00B430BB"/>
    <w:rsid w:val="00B44DF5"/>
    <w:rsid w:val="00B96D87"/>
    <w:rsid w:val="00BB0BFB"/>
    <w:rsid w:val="00BB204A"/>
    <w:rsid w:val="00BB3F5A"/>
    <w:rsid w:val="00BC455C"/>
    <w:rsid w:val="00BE7395"/>
    <w:rsid w:val="00C13D9A"/>
    <w:rsid w:val="00C430D2"/>
    <w:rsid w:val="00C46A59"/>
    <w:rsid w:val="00C63D63"/>
    <w:rsid w:val="00C70ACB"/>
    <w:rsid w:val="00C75F2D"/>
    <w:rsid w:val="00C865F4"/>
    <w:rsid w:val="00CA5F92"/>
    <w:rsid w:val="00CC5D91"/>
    <w:rsid w:val="00CC6688"/>
    <w:rsid w:val="00CC7891"/>
    <w:rsid w:val="00CC79EA"/>
    <w:rsid w:val="00CD1F57"/>
    <w:rsid w:val="00CD2580"/>
    <w:rsid w:val="00CF1016"/>
    <w:rsid w:val="00D11145"/>
    <w:rsid w:val="00D171AC"/>
    <w:rsid w:val="00D25894"/>
    <w:rsid w:val="00D32128"/>
    <w:rsid w:val="00D42D13"/>
    <w:rsid w:val="00D50BEA"/>
    <w:rsid w:val="00D77AB5"/>
    <w:rsid w:val="00D84BE3"/>
    <w:rsid w:val="00D84EEF"/>
    <w:rsid w:val="00D920AB"/>
    <w:rsid w:val="00D921BD"/>
    <w:rsid w:val="00D9274E"/>
    <w:rsid w:val="00DA148B"/>
    <w:rsid w:val="00DA61BA"/>
    <w:rsid w:val="00DB5E76"/>
    <w:rsid w:val="00DC268E"/>
    <w:rsid w:val="00DC6D21"/>
    <w:rsid w:val="00DE784A"/>
    <w:rsid w:val="00DF1DC5"/>
    <w:rsid w:val="00DF20C9"/>
    <w:rsid w:val="00DF4A95"/>
    <w:rsid w:val="00DF6A9D"/>
    <w:rsid w:val="00E03970"/>
    <w:rsid w:val="00E17028"/>
    <w:rsid w:val="00E36D96"/>
    <w:rsid w:val="00E45B3D"/>
    <w:rsid w:val="00E55B02"/>
    <w:rsid w:val="00E7464F"/>
    <w:rsid w:val="00E85A08"/>
    <w:rsid w:val="00E94703"/>
    <w:rsid w:val="00EE37B9"/>
    <w:rsid w:val="00EE37C6"/>
    <w:rsid w:val="00F105A2"/>
    <w:rsid w:val="00F137D0"/>
    <w:rsid w:val="00F146FB"/>
    <w:rsid w:val="00F162C9"/>
    <w:rsid w:val="00F20E93"/>
    <w:rsid w:val="00F45C6B"/>
    <w:rsid w:val="00F468B0"/>
    <w:rsid w:val="00F50436"/>
    <w:rsid w:val="00F70E2D"/>
    <w:rsid w:val="00F728BA"/>
    <w:rsid w:val="00F83E46"/>
    <w:rsid w:val="00F92C2B"/>
    <w:rsid w:val="00FA3851"/>
    <w:rsid w:val="00FA5A04"/>
    <w:rsid w:val="00FA62B6"/>
    <w:rsid w:val="00FB2BDB"/>
    <w:rsid w:val="00FB2C37"/>
    <w:rsid w:val="00FC16C4"/>
    <w:rsid w:val="00FC79B8"/>
    <w:rsid w:val="00FE79B5"/>
    <w:rsid w:val="00FF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2FE"/>
  <w15:docId w15:val="{AF62CFD1-4CDB-4E4F-A988-4365D320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 w:val="left" w:pos="1418"/>
        <w:tab w:val="left" w:pos="2126"/>
        <w:tab w:val="left" w:pos="2835"/>
        <w:tab w:val="left" w:pos="3544"/>
      </w:tabs>
      <w:spacing w:after="240" w:line="280" w:lineRule="atLeast"/>
      <w:jc w:val="both"/>
    </w:pPr>
    <w:rPr>
      <w:rFonts w:ascii="Arial" w:hAnsi="Arial"/>
      <w:sz w:val="20"/>
    </w:rPr>
  </w:style>
  <w:style w:type="paragraph" w:styleId="Heading1">
    <w:name w:val="heading 1"/>
    <w:aliases w:val="Heading 1 Q&amp;A"/>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a)"/>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i)"/>
    <w:basedOn w:val="Normal"/>
    <w:next w:val="Normal"/>
    <w:link w:val="Heading3Char"/>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qFormat/>
    <w:pPr>
      <w:keepNext w:val="0"/>
      <w:keepLines w:val="0"/>
      <w:tabs>
        <w:tab w:val="clear" w:pos="709"/>
        <w:tab w:val="clear" w:pos="1418"/>
        <w:tab w:val="clear" w:pos="2126"/>
        <w:tab w:val="clear" w:pos="2835"/>
        <w:tab w:val="clear" w:pos="3544"/>
        <w:tab w:val="num" w:pos="2160"/>
      </w:tabs>
      <w:spacing w:before="0" w:after="240" w:line="276" w:lineRule="auto"/>
      <w:ind w:left="2160" w:hanging="720"/>
      <w:outlineLvl w:val="3"/>
    </w:pPr>
    <w:rPr>
      <w:rFonts w:ascii="Arial" w:hAnsi="Arial" w:cs="Arial"/>
      <w:bCs/>
      <w:color w:val="auto"/>
      <w:sz w:val="22"/>
      <w:szCs w:val="22"/>
      <w:lang w:eastAsia="en-GB"/>
    </w:rPr>
  </w:style>
  <w:style w:type="paragraph" w:styleId="Heading5">
    <w:name w:val="heading 5"/>
    <w:basedOn w:val="Heading4"/>
    <w:next w:val="Normal"/>
    <w:link w:val="Heading5Char"/>
    <w:uiPriority w:val="9"/>
    <w:qFormat/>
    <w:pPr>
      <w:tabs>
        <w:tab w:val="clear" w:pos="2160"/>
        <w:tab w:val="num" w:pos="2880"/>
      </w:tabs>
      <w:ind w:left="2880"/>
      <w:outlineLvl w:val="4"/>
    </w:pPr>
  </w:style>
  <w:style w:type="paragraph" w:styleId="Heading6">
    <w:name w:val="heading 6"/>
    <w:basedOn w:val="Heading5"/>
    <w:next w:val="Normal"/>
    <w:link w:val="Heading6Char"/>
    <w:uiPriority w:val="9"/>
    <w:qFormat/>
    <w:pPr>
      <w:tabs>
        <w:tab w:val="clear" w:pos="2880"/>
      </w:tabs>
      <w:ind w:left="0" w:firstLine="0"/>
      <w:jc w:val="center"/>
      <w:outlineLvl w:val="5"/>
    </w:pPr>
    <w:rPr>
      <w:rFonts w:ascii="Times New Roman Bold" w:hAnsi="Times New Roman Bold"/>
      <w:b/>
    </w:rPr>
  </w:style>
  <w:style w:type="paragraph" w:styleId="Heading7">
    <w:name w:val="heading 7"/>
    <w:basedOn w:val="Heading6"/>
    <w:next w:val="Normal"/>
    <w:link w:val="Heading7Char"/>
    <w:uiPriority w:val="9"/>
    <w:qFormat/>
    <w:pPr>
      <w:outlineLvl w:val="6"/>
    </w:pPr>
  </w:style>
  <w:style w:type="paragraph" w:styleId="Heading8">
    <w:name w:val="heading 8"/>
    <w:basedOn w:val="Normal"/>
    <w:next w:val="Normal"/>
    <w:link w:val="Heading8Char"/>
    <w:uiPriority w:val="9"/>
    <w:qFormat/>
    <w:pPr>
      <w:tabs>
        <w:tab w:val="clear" w:pos="709"/>
        <w:tab w:val="clear" w:pos="1418"/>
        <w:tab w:val="clear" w:pos="2126"/>
        <w:tab w:val="clear" w:pos="2835"/>
        <w:tab w:val="clear" w:pos="3544"/>
      </w:tabs>
      <w:jc w:val="center"/>
      <w:outlineLvl w:val="7"/>
    </w:pPr>
    <w:rPr>
      <w:rFonts w:ascii="Arial Bold" w:eastAsia="Times New Roman" w:hAnsi="Arial Bold" w:cstheme="majorBidi"/>
      <w:b/>
      <w:sz w:val="24"/>
      <w:szCs w:val="24"/>
      <w:lang w:eastAsia="en-GB"/>
    </w:rPr>
  </w:style>
  <w:style w:type="paragraph" w:styleId="Heading9">
    <w:name w:val="heading 9"/>
    <w:basedOn w:val="Heading8"/>
    <w:next w:val="Normal"/>
    <w:link w:val="Heading9Char"/>
    <w:uiPriority w:val="9"/>
    <w:qFormat/>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HeadLevel1">
    <w:name w:val="FC Head Level 1"/>
    <w:basedOn w:val="FCNormal"/>
    <w:next w:val="FCHeadLevel2"/>
    <w:link w:val="FCHeadLevel1Char"/>
    <w:qFormat/>
    <w:pPr>
      <w:keepNext/>
      <w:numPr>
        <w:numId w:val="5"/>
      </w:numPr>
      <w:outlineLvl w:val="0"/>
    </w:pPr>
    <w:rPr>
      <w:rFonts w:ascii="Arial Bold" w:hAnsi="Arial Bold"/>
      <w:b/>
    </w:rPr>
  </w:style>
  <w:style w:type="paragraph" w:customStyle="1" w:styleId="FCHeadLevel2">
    <w:name w:val="FC Head Level 2"/>
    <w:basedOn w:val="FCHeadLevel1"/>
    <w:link w:val="FCHeadLevel2Char"/>
    <w:qFormat/>
    <w:pPr>
      <w:keepNext w:val="0"/>
      <w:numPr>
        <w:ilvl w:val="1"/>
      </w:numPr>
      <w:outlineLvl w:val="1"/>
    </w:pPr>
    <w:rPr>
      <w:rFonts w:ascii="Arial" w:hAnsi="Arial"/>
      <w:b w:val="0"/>
    </w:rPr>
  </w:style>
  <w:style w:type="paragraph" w:customStyle="1" w:styleId="FCHeadLevel3">
    <w:name w:val="FC Head Level 3"/>
    <w:basedOn w:val="FCHeadLevel2"/>
    <w:link w:val="FCHeadLevel3Char"/>
    <w:qFormat/>
    <w:pPr>
      <w:numPr>
        <w:ilvl w:val="2"/>
      </w:numPr>
      <w:outlineLvl w:val="2"/>
    </w:pPr>
  </w:style>
  <w:style w:type="paragraph" w:customStyle="1" w:styleId="FCHeadLevel4">
    <w:name w:val="FC Head Level 4"/>
    <w:basedOn w:val="FCHeadLevel3"/>
    <w:link w:val="FCHeadLevel4Char"/>
    <w:qFormat/>
    <w:pPr>
      <w:numPr>
        <w:ilvl w:val="3"/>
      </w:numPr>
      <w:outlineLvl w:val="3"/>
    </w:pPr>
  </w:style>
  <w:style w:type="paragraph" w:customStyle="1" w:styleId="FCHeadLevel5">
    <w:name w:val="FC Head Level 5"/>
    <w:basedOn w:val="FCHeadLevel4"/>
    <w:link w:val="FCHeadLevel5Char"/>
    <w:qFormat/>
    <w:pPr>
      <w:numPr>
        <w:ilvl w:val="4"/>
      </w:numPr>
      <w:outlineLvl w:val="4"/>
    </w:pPr>
  </w:style>
  <w:style w:type="paragraph" w:customStyle="1" w:styleId="FCBodyText">
    <w:name w:val="FC Body Text"/>
    <w:basedOn w:val="FCNormal"/>
    <w:link w:val="FCBodyTextChar"/>
    <w:qFormat/>
  </w:style>
  <w:style w:type="paragraph" w:customStyle="1" w:styleId="FCBodyTextIndent1">
    <w:name w:val="FC Body Text Indent 1"/>
    <w:basedOn w:val="FCBodyText"/>
    <w:next w:val="FCBodyTextIndent2"/>
    <w:link w:val="FCBodyTextIndent1Char"/>
    <w:qFormat/>
    <w:pPr>
      <w:ind w:left="709"/>
    </w:pPr>
  </w:style>
  <w:style w:type="paragraph" w:customStyle="1" w:styleId="FCBodyTextIndent2">
    <w:name w:val="FC Body Text Indent 2"/>
    <w:basedOn w:val="FCBodyText"/>
    <w:link w:val="FCBodyTextIndent2Char"/>
    <w:qFormat/>
    <w:pPr>
      <w:ind w:left="1418"/>
    </w:pPr>
  </w:style>
  <w:style w:type="paragraph" w:customStyle="1" w:styleId="FCBodyTextIndent3">
    <w:name w:val="FC Body Text Indent 3"/>
    <w:basedOn w:val="FCBodyText"/>
    <w:link w:val="FCBodyTextIndent3Char"/>
    <w:qFormat/>
    <w:pPr>
      <w:ind w:left="2126"/>
    </w:pPr>
  </w:style>
  <w:style w:type="paragraph" w:customStyle="1" w:styleId="FCBodyTextIndent4">
    <w:name w:val="FC Body Text Indent 4"/>
    <w:basedOn w:val="FCBodyText"/>
    <w:link w:val="FCBodyTextIndent4Char"/>
    <w:qFormat/>
    <w:pPr>
      <w:ind w:left="2835"/>
    </w:pPr>
  </w:style>
  <w:style w:type="paragraph" w:customStyle="1" w:styleId="FCDefinitions">
    <w:name w:val="FC Definitions"/>
    <w:basedOn w:val="FCBodyTextIndent1"/>
    <w:qFormat/>
  </w:style>
  <w:style w:type="paragraph" w:customStyle="1" w:styleId="FCNormal">
    <w:name w:val="FC Normal"/>
    <w:basedOn w:val="Normal"/>
    <w:link w:val="FCNormalChar"/>
    <w:qFormat/>
    <w:pPr>
      <w:spacing w:before="240"/>
    </w:p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link w:val="TOC1Char"/>
    <w:autoRedefine/>
    <w:uiPriority w:val="39"/>
    <w:unhideWhenUsed/>
    <w:pPr>
      <w:tabs>
        <w:tab w:val="clear" w:pos="709"/>
        <w:tab w:val="clear" w:pos="1418"/>
        <w:tab w:val="clear" w:pos="2126"/>
        <w:tab w:val="clear" w:pos="2835"/>
        <w:tab w:val="clear" w:pos="3544"/>
        <w:tab w:val="left" w:pos="400"/>
        <w:tab w:val="right" w:leader="dot" w:pos="9016"/>
      </w:tabs>
      <w:spacing w:before="120" w:after="120"/>
      <w:jc w:val="left"/>
    </w:pPr>
    <w:rPr>
      <w:bCs/>
      <w:szCs w:val="20"/>
    </w:rPr>
  </w:style>
  <w:style w:type="paragraph" w:customStyle="1" w:styleId="FCNumberedParties">
    <w:name w:val="FC Numbered Parties"/>
    <w:basedOn w:val="FCNormal"/>
    <w:qFormat/>
    <w:pPr>
      <w:numPr>
        <w:ilvl w:val="6"/>
        <w:numId w:val="27"/>
      </w:numPr>
      <w:tabs>
        <w:tab w:val="clear" w:pos="709"/>
      </w:tabs>
    </w:pPr>
  </w:style>
  <w:style w:type="character" w:customStyle="1" w:styleId="Heading2Char">
    <w:name w:val="Heading 2 Char"/>
    <w:aliases w:val="Heading 2 (a)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FCBODYTEXTBOLDCENTREDCAPS">
    <w:name w:val="FC BODY TEXT BOLD CENTRED CAPS"/>
    <w:basedOn w:val="FCBodyTextBoldCentred"/>
    <w:qFormat/>
    <w:pPr>
      <w:tabs>
        <w:tab w:val="clear" w:pos="709"/>
        <w:tab w:val="clear" w:pos="1418"/>
        <w:tab w:val="clear" w:pos="2126"/>
        <w:tab w:val="clear" w:pos="2835"/>
        <w:tab w:val="clear" w:pos="3544"/>
      </w:tabs>
      <w:spacing w:line="259" w:lineRule="auto"/>
    </w:pPr>
    <w:rPr>
      <w:rFonts w:ascii="Arial Bold" w:hAnsi="Arial Bold"/>
      <w:caps/>
    </w:rPr>
  </w:style>
  <w:style w:type="paragraph" w:customStyle="1" w:styleId="FCBodyTextCentred">
    <w:name w:val="FC Body Text Centred"/>
    <w:basedOn w:val="FCBodyText"/>
    <w:qFormat/>
    <w:pPr>
      <w:jc w:val="center"/>
    </w:pPr>
  </w:style>
  <w:style w:type="paragraph" w:customStyle="1" w:styleId="FCRecitals">
    <w:name w:val="FC Recitals"/>
    <w:basedOn w:val="FCNumberedParties"/>
    <w:qFormat/>
    <w:pPr>
      <w:numPr>
        <w:ilvl w:val="7"/>
      </w:numPr>
    </w:pPr>
  </w:style>
  <w:style w:type="character" w:customStyle="1" w:styleId="FCHeadLevel1Char">
    <w:name w:val="FC Head Level 1 Char"/>
    <w:basedOn w:val="DefaultParagraphFont"/>
    <w:link w:val="FCHeadLevel1"/>
    <w:rPr>
      <w:rFonts w:ascii="Arial Bold" w:hAnsi="Arial Bold"/>
      <w:b/>
      <w:sz w:val="20"/>
    </w:rPr>
  </w:style>
  <w:style w:type="character" w:customStyle="1" w:styleId="FCHeadLevel2Char">
    <w:name w:val="FC Head Level 2 Char"/>
    <w:basedOn w:val="FCHeadLevel1Char"/>
    <w:link w:val="FCHeadLevel2"/>
    <w:rPr>
      <w:rFonts w:ascii="Arial" w:hAnsi="Arial"/>
      <w:b w:val="0"/>
      <w:sz w:val="20"/>
    </w:rPr>
  </w:style>
  <w:style w:type="character" w:customStyle="1" w:styleId="FCBodyTextChar">
    <w:name w:val="FC Body Text Char"/>
    <w:basedOn w:val="FCHeadLevel2Char"/>
    <w:link w:val="FCBodyText"/>
    <w:rPr>
      <w:rFonts w:ascii="Arial" w:hAnsi="Arial"/>
      <w:b w:val="0"/>
      <w:caps w:val="0"/>
      <w:sz w:val="20"/>
    </w:rPr>
  </w:style>
  <w:style w:type="character" w:customStyle="1" w:styleId="FCBodyTextIndent1Char">
    <w:name w:val="FC Body Text Indent 1 Char"/>
    <w:basedOn w:val="FCBodyTextChar"/>
    <w:link w:val="FCBodyTextIndent1"/>
    <w:rPr>
      <w:rFonts w:ascii="Arial" w:hAnsi="Arial"/>
      <w:b w:val="0"/>
      <w:caps w:val="0"/>
      <w:sz w:val="20"/>
    </w:rPr>
  </w:style>
  <w:style w:type="character" w:customStyle="1" w:styleId="FCBodyTextIndent2Char">
    <w:name w:val="FC Body Text Indent 2 Char"/>
    <w:basedOn w:val="FCBodyTextIndent1Char"/>
    <w:link w:val="FCBodyTextIndent2"/>
    <w:rPr>
      <w:rFonts w:ascii="Arial" w:hAnsi="Arial"/>
      <w:b w:val="0"/>
      <w:caps w:val="0"/>
      <w:sz w:val="20"/>
    </w:rPr>
  </w:style>
  <w:style w:type="character" w:customStyle="1" w:styleId="FCBodyTextIndent3Char">
    <w:name w:val="FC Body Text Indent 3 Char"/>
    <w:basedOn w:val="FCBodyTextIndent2Char"/>
    <w:link w:val="FCBodyTextIndent3"/>
    <w:rPr>
      <w:rFonts w:ascii="Arial" w:hAnsi="Arial"/>
      <w:b w:val="0"/>
      <w:caps w:val="0"/>
      <w:sz w:val="20"/>
    </w:rPr>
  </w:style>
  <w:style w:type="character" w:customStyle="1" w:styleId="FCBodyTextIndent4Char">
    <w:name w:val="FC Body Text Indent 4 Char"/>
    <w:basedOn w:val="FCBodyTextIndent3Char"/>
    <w:link w:val="FCBodyTextIndent4"/>
    <w:rPr>
      <w:rFonts w:ascii="Arial" w:hAnsi="Arial"/>
      <w:b w:val="0"/>
      <w:caps w:val="0"/>
      <w:sz w:val="20"/>
    </w:rPr>
  </w:style>
  <w:style w:type="character" w:customStyle="1" w:styleId="FCHeadLevel3Char">
    <w:name w:val="FC Head Level 3 Char"/>
    <w:basedOn w:val="FCHeadLevel2Char"/>
    <w:link w:val="FCHeadLevel3"/>
    <w:rPr>
      <w:rFonts w:ascii="Arial" w:hAnsi="Arial"/>
      <w:b w:val="0"/>
      <w:sz w:val="20"/>
    </w:rPr>
  </w:style>
  <w:style w:type="character" w:customStyle="1" w:styleId="FCHeadLevel4Char">
    <w:name w:val="FC Head Level 4 Char"/>
    <w:basedOn w:val="FCHeadLevel3Char"/>
    <w:link w:val="FCHeadLevel4"/>
    <w:rPr>
      <w:rFonts w:ascii="Arial" w:hAnsi="Arial"/>
      <w:b w:val="0"/>
      <w:sz w:val="20"/>
    </w:rPr>
  </w:style>
  <w:style w:type="character" w:customStyle="1" w:styleId="FCHeadLevel5Char">
    <w:name w:val="FC Head Level 5 Char"/>
    <w:basedOn w:val="FCHeadLevel4Char"/>
    <w:link w:val="FCHeadLevel5"/>
    <w:rPr>
      <w:rFonts w:ascii="Arial" w:hAnsi="Arial"/>
      <w:b w:val="0"/>
      <w:sz w:val="20"/>
    </w:rPr>
  </w:style>
  <w:style w:type="numbering" w:customStyle="1" w:styleId="FCNumberedListTEST">
    <w:name w:val="FC Numbered List (TEST)"/>
    <w:uiPriority w:val="99"/>
    <w:pPr>
      <w:numPr>
        <w:numId w:val="11"/>
      </w:numPr>
    </w:pPr>
  </w:style>
  <w:style w:type="paragraph" w:customStyle="1" w:styleId="FCHeadLevel6">
    <w:name w:val="FC Head Level 6"/>
    <w:basedOn w:val="FCHeadLevel5"/>
    <w:qFormat/>
    <w:pPr>
      <w:numPr>
        <w:ilvl w:val="5"/>
      </w:numPr>
    </w:pPr>
  </w:style>
  <w:style w:type="paragraph" w:customStyle="1" w:styleId="FCHeadLevel7">
    <w:name w:val="FC Head Level 7"/>
    <w:basedOn w:val="FCHeadLevel6"/>
    <w:qFormat/>
    <w:pPr>
      <w:numPr>
        <w:ilvl w:val="6"/>
      </w:numPr>
      <w:outlineLvl w:val="6"/>
    </w:pPr>
  </w:style>
  <w:style w:type="paragraph" w:customStyle="1" w:styleId="FCBodyTextIndent5">
    <w:name w:val="FC Body Text Indent 5"/>
    <w:basedOn w:val="FCBodyTextIndent4"/>
    <w:qFormat/>
    <w:pPr>
      <w:ind w:left="3544"/>
    </w:pPr>
  </w:style>
  <w:style w:type="paragraph" w:customStyle="1" w:styleId="FCBodyTextIndent6">
    <w:name w:val="FC Body Text Indent 6"/>
    <w:basedOn w:val="FCBodyTextIndent5"/>
    <w:qFormat/>
    <w:pPr>
      <w:ind w:left="4253"/>
    </w:pPr>
  </w:style>
  <w:style w:type="paragraph" w:customStyle="1" w:styleId="FCBodyTextIndent7">
    <w:name w:val="FC Body Text Indent 7"/>
    <w:basedOn w:val="FCBodyTextIndent6"/>
    <w:qFormat/>
    <w:pPr>
      <w:ind w:left="4961"/>
    </w:pPr>
  </w:style>
  <w:style w:type="paragraph" w:customStyle="1" w:styleId="FCBodyTextBold">
    <w:name w:val="FC Body Text Bold"/>
    <w:basedOn w:val="FCBodyText"/>
    <w:qFormat/>
    <w:rPr>
      <w:b/>
    </w:rPr>
  </w:style>
  <w:style w:type="paragraph" w:customStyle="1" w:styleId="FCSCHEDULE">
    <w:name w:val="FC SCHEDULE"/>
    <w:basedOn w:val="FCNormal"/>
    <w:next w:val="FCScheduleTitle"/>
    <w:link w:val="FCSCHEDULEChar"/>
    <w:qFormat/>
    <w:pPr>
      <w:pageBreakBefore/>
      <w:numPr>
        <w:ilvl w:val="7"/>
        <w:numId w:val="7"/>
      </w:numPr>
      <w:spacing w:before="0" w:after="0"/>
      <w:jc w:val="center"/>
    </w:pPr>
    <w:rPr>
      <w:rFonts w:ascii="Arial Bold" w:hAnsi="Arial Bold"/>
      <w:b/>
    </w:rPr>
  </w:style>
  <w:style w:type="paragraph" w:customStyle="1" w:styleId="FCScheduleHead1">
    <w:name w:val="FC Schedule Head 1"/>
    <w:basedOn w:val="FCHeadLevel1"/>
    <w:next w:val="FCScheduleHead2"/>
    <w:link w:val="FCScheduleHead1Char"/>
    <w:qFormat/>
    <w:pPr>
      <w:numPr>
        <w:numId w:val="7"/>
      </w:numPr>
      <w:outlineLvl w:val="9"/>
    </w:pPr>
  </w:style>
  <w:style w:type="paragraph" w:customStyle="1" w:styleId="FCScheduleHead2">
    <w:name w:val="FC Schedule Head 2"/>
    <w:basedOn w:val="FCScheduleHead1"/>
    <w:link w:val="FCScheduleHead2Char"/>
    <w:qFormat/>
    <w:pPr>
      <w:keepNext w:val="0"/>
      <w:numPr>
        <w:ilvl w:val="1"/>
      </w:numPr>
      <w:outlineLvl w:val="1"/>
    </w:pPr>
    <w:rPr>
      <w:rFonts w:ascii="Arial" w:hAnsi="Arial"/>
      <w:b w:val="0"/>
    </w:rPr>
  </w:style>
  <w:style w:type="paragraph" w:customStyle="1" w:styleId="FCScheduleHead3">
    <w:name w:val="FC Schedule Head 3"/>
    <w:basedOn w:val="FCScheduleHead2"/>
    <w:link w:val="FCScheduleHead3Char"/>
    <w:qFormat/>
    <w:pPr>
      <w:numPr>
        <w:ilvl w:val="2"/>
      </w:numPr>
    </w:pPr>
  </w:style>
  <w:style w:type="character" w:customStyle="1" w:styleId="FCScheduleHead1Char">
    <w:name w:val="FC Schedule Head 1 Char"/>
    <w:basedOn w:val="FCHeadLevel1Char"/>
    <w:link w:val="FCScheduleHead1"/>
    <w:rPr>
      <w:rFonts w:ascii="Arial Bold" w:hAnsi="Arial Bold"/>
      <w:b/>
      <w:sz w:val="20"/>
    </w:rPr>
  </w:style>
  <w:style w:type="character" w:customStyle="1" w:styleId="FCScheduleHead2Char">
    <w:name w:val="FC Schedule Head 2 Char"/>
    <w:basedOn w:val="FCScheduleHead1Char"/>
    <w:link w:val="FCScheduleHead2"/>
    <w:rPr>
      <w:rFonts w:ascii="Arial" w:hAnsi="Arial"/>
      <w:b w:val="0"/>
      <w:sz w:val="20"/>
    </w:rPr>
  </w:style>
  <w:style w:type="paragraph" w:customStyle="1" w:styleId="FCScheduleHead4">
    <w:name w:val="FC Schedule Head 4"/>
    <w:basedOn w:val="FCScheduleHead3"/>
    <w:qFormat/>
    <w:pPr>
      <w:numPr>
        <w:ilvl w:val="3"/>
      </w:numPr>
      <w:outlineLvl w:val="3"/>
    </w:pPr>
  </w:style>
  <w:style w:type="character" w:customStyle="1" w:styleId="FCScheduleHead3Char">
    <w:name w:val="FC Schedule Head 3 Char"/>
    <w:basedOn w:val="FCScheduleHead2Char"/>
    <w:link w:val="FCScheduleHead3"/>
    <w:rPr>
      <w:rFonts w:ascii="Arial" w:hAnsi="Arial"/>
      <w:b w:val="0"/>
      <w:sz w:val="20"/>
    </w:rPr>
  </w:style>
  <w:style w:type="paragraph" w:customStyle="1" w:styleId="FCScheduleHead5">
    <w:name w:val="FC Schedule Head 5"/>
    <w:basedOn w:val="FCScheduleHead4"/>
    <w:qFormat/>
    <w:pPr>
      <w:numPr>
        <w:ilvl w:val="4"/>
      </w:numPr>
      <w:outlineLvl w:val="4"/>
    </w:pPr>
  </w:style>
  <w:style w:type="paragraph" w:customStyle="1" w:styleId="FCScheduleHead6">
    <w:name w:val="FC Schedule Head 6"/>
    <w:basedOn w:val="FCScheduleHead5"/>
    <w:qFormat/>
    <w:pPr>
      <w:numPr>
        <w:ilvl w:val="5"/>
      </w:numPr>
      <w:outlineLvl w:val="5"/>
    </w:pPr>
  </w:style>
  <w:style w:type="paragraph" w:customStyle="1" w:styleId="FCScheduleHead7">
    <w:name w:val="FC Schedule Head 7"/>
    <w:basedOn w:val="FCScheduleHead6"/>
    <w:qFormat/>
    <w:pPr>
      <w:numPr>
        <w:ilvl w:val="6"/>
      </w:numPr>
      <w:outlineLvl w:val="6"/>
    </w:pPr>
  </w:style>
  <w:style w:type="numbering" w:customStyle="1" w:styleId="FCAgreementHeadings">
    <w:name w:val="FC Agreement Headings"/>
    <w:uiPriority w:val="99"/>
    <w:pPr>
      <w:numPr>
        <w:numId w:val="4"/>
      </w:numPr>
    </w:pPr>
  </w:style>
  <w:style w:type="numbering" w:customStyle="1" w:styleId="FCScheduleHeadings">
    <w:name w:val="FC Schedule Headings"/>
    <w:uiPriority w:val="99"/>
    <w:pPr>
      <w:numPr>
        <w:numId w:val="6"/>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Q&amp;A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tabs>
        <w:tab w:val="clear" w:pos="709"/>
        <w:tab w:val="clear" w:pos="1418"/>
        <w:tab w:val="clear" w:pos="2126"/>
        <w:tab w:val="clear" w:pos="2835"/>
        <w:tab w:val="clear" w:pos="3544"/>
      </w:tabs>
      <w:spacing w:line="259" w:lineRule="auto"/>
      <w:jc w:val="left"/>
      <w:outlineLvl w:val="9"/>
    </w:pPr>
    <w:rPr>
      <w:lang w:val="en-US"/>
    </w:rPr>
  </w:style>
  <w:style w:type="paragraph" w:styleId="TOC2">
    <w:name w:val="toc 2"/>
    <w:basedOn w:val="TOC1"/>
    <w:next w:val="Normal"/>
    <w:link w:val="TOC2Char"/>
    <w:autoRedefine/>
    <w:uiPriority w:val="39"/>
    <w:unhideWhenUsed/>
    <w:pPr>
      <w:ind w:left="403"/>
    </w:pPr>
    <w:rPr>
      <w:iCs/>
    </w:rPr>
  </w:style>
  <w:style w:type="paragraph" w:styleId="TOC3">
    <w:name w:val="toc 3"/>
    <w:basedOn w:val="Normal"/>
    <w:next w:val="Normal"/>
    <w:autoRedefine/>
    <w:uiPriority w:val="39"/>
    <w:unhideWhenUsed/>
    <w:pPr>
      <w:tabs>
        <w:tab w:val="clear" w:pos="709"/>
        <w:tab w:val="clear" w:pos="1418"/>
        <w:tab w:val="clear" w:pos="2126"/>
        <w:tab w:val="clear" w:pos="2835"/>
        <w:tab w:val="clear" w:pos="3544"/>
      </w:tabs>
      <w:spacing w:after="0"/>
      <w:ind w:left="400"/>
      <w:jc w:val="left"/>
    </w:pPr>
    <w:rPr>
      <w:rFonts w:asciiTheme="minorHAnsi" w:hAnsiTheme="minorHAnsi"/>
      <w:szCs w:val="20"/>
    </w:rPr>
  </w:style>
  <w:style w:type="paragraph" w:styleId="TOC4">
    <w:name w:val="toc 4"/>
    <w:basedOn w:val="Normal"/>
    <w:next w:val="Normal"/>
    <w:autoRedefine/>
    <w:uiPriority w:val="39"/>
    <w:unhideWhenUsed/>
    <w:pPr>
      <w:tabs>
        <w:tab w:val="clear" w:pos="709"/>
        <w:tab w:val="clear" w:pos="1418"/>
        <w:tab w:val="clear" w:pos="2126"/>
        <w:tab w:val="clear" w:pos="2835"/>
        <w:tab w:val="clear" w:pos="3544"/>
      </w:tabs>
      <w:spacing w:after="0"/>
      <w:ind w:left="600"/>
      <w:jc w:val="left"/>
    </w:pPr>
    <w:rPr>
      <w:rFonts w:asciiTheme="minorHAnsi" w:hAnsiTheme="minorHAnsi"/>
      <w:szCs w:val="20"/>
    </w:rPr>
  </w:style>
  <w:style w:type="paragraph" w:styleId="TOC5">
    <w:name w:val="toc 5"/>
    <w:basedOn w:val="Normal"/>
    <w:next w:val="Normal"/>
    <w:autoRedefine/>
    <w:uiPriority w:val="39"/>
    <w:unhideWhenUsed/>
    <w:pPr>
      <w:tabs>
        <w:tab w:val="clear" w:pos="709"/>
        <w:tab w:val="clear" w:pos="1418"/>
        <w:tab w:val="clear" w:pos="2126"/>
        <w:tab w:val="clear" w:pos="2835"/>
        <w:tab w:val="clear" w:pos="3544"/>
      </w:tabs>
      <w:spacing w:after="0"/>
      <w:ind w:left="800"/>
      <w:jc w:val="left"/>
    </w:pPr>
    <w:rPr>
      <w:rFonts w:asciiTheme="minorHAnsi" w:hAnsiTheme="minorHAnsi"/>
      <w:szCs w:val="20"/>
    </w:rPr>
  </w:style>
  <w:style w:type="paragraph" w:styleId="TOC6">
    <w:name w:val="toc 6"/>
    <w:basedOn w:val="Normal"/>
    <w:next w:val="Normal"/>
    <w:autoRedefine/>
    <w:uiPriority w:val="39"/>
    <w:unhideWhenUsed/>
    <w:pPr>
      <w:tabs>
        <w:tab w:val="clear" w:pos="709"/>
        <w:tab w:val="clear" w:pos="1418"/>
        <w:tab w:val="clear" w:pos="2126"/>
        <w:tab w:val="clear" w:pos="2835"/>
        <w:tab w:val="clear" w:pos="3544"/>
      </w:tabs>
      <w:spacing w:after="0"/>
      <w:ind w:left="1000"/>
      <w:jc w:val="left"/>
    </w:pPr>
    <w:rPr>
      <w:rFonts w:asciiTheme="minorHAnsi" w:hAnsiTheme="minorHAnsi"/>
      <w:szCs w:val="20"/>
    </w:rPr>
  </w:style>
  <w:style w:type="paragraph" w:styleId="TOC7">
    <w:name w:val="toc 7"/>
    <w:basedOn w:val="Normal"/>
    <w:next w:val="Normal"/>
    <w:autoRedefine/>
    <w:uiPriority w:val="39"/>
    <w:unhideWhenUsed/>
    <w:pPr>
      <w:tabs>
        <w:tab w:val="clear" w:pos="709"/>
        <w:tab w:val="clear" w:pos="1418"/>
        <w:tab w:val="clear" w:pos="2126"/>
        <w:tab w:val="clear" w:pos="2835"/>
        <w:tab w:val="clear" w:pos="3544"/>
      </w:tabs>
      <w:spacing w:after="0"/>
      <w:ind w:left="1200"/>
      <w:jc w:val="left"/>
    </w:pPr>
    <w:rPr>
      <w:rFonts w:asciiTheme="minorHAnsi" w:hAnsiTheme="minorHAnsi"/>
      <w:szCs w:val="20"/>
    </w:rPr>
  </w:style>
  <w:style w:type="paragraph" w:styleId="TOC8">
    <w:name w:val="toc 8"/>
    <w:basedOn w:val="Normal"/>
    <w:next w:val="Normal"/>
    <w:autoRedefine/>
    <w:uiPriority w:val="39"/>
    <w:unhideWhenUsed/>
    <w:pPr>
      <w:tabs>
        <w:tab w:val="clear" w:pos="709"/>
        <w:tab w:val="clear" w:pos="1418"/>
        <w:tab w:val="clear" w:pos="2126"/>
        <w:tab w:val="clear" w:pos="2835"/>
        <w:tab w:val="clear" w:pos="3544"/>
      </w:tabs>
      <w:spacing w:after="0"/>
      <w:ind w:left="1400"/>
      <w:jc w:val="left"/>
    </w:pPr>
    <w:rPr>
      <w:rFonts w:asciiTheme="minorHAnsi" w:hAnsiTheme="minorHAnsi"/>
      <w:szCs w:val="20"/>
    </w:rPr>
  </w:style>
  <w:style w:type="paragraph" w:styleId="TOC9">
    <w:name w:val="toc 9"/>
    <w:basedOn w:val="Normal"/>
    <w:next w:val="Normal"/>
    <w:autoRedefine/>
    <w:uiPriority w:val="39"/>
    <w:unhideWhenUsed/>
    <w:pPr>
      <w:tabs>
        <w:tab w:val="clear" w:pos="709"/>
        <w:tab w:val="clear" w:pos="1418"/>
        <w:tab w:val="clear" w:pos="2126"/>
        <w:tab w:val="clear" w:pos="2835"/>
        <w:tab w:val="clear" w:pos="3544"/>
      </w:tabs>
      <w:spacing w:after="0"/>
      <w:ind w:left="1600"/>
      <w:jc w:val="left"/>
    </w:pPr>
    <w:rPr>
      <w:rFonts w:asciiTheme="minorHAnsi" w:hAnsiTheme="minorHAnsi"/>
      <w:szCs w:val="20"/>
    </w:rPr>
  </w:style>
  <w:style w:type="paragraph" w:customStyle="1" w:styleId="FCBODYTEXTBOLDCAPS">
    <w:name w:val="FC BODY TEXT BOLD CAPS"/>
    <w:basedOn w:val="FCNormal"/>
    <w:link w:val="FCBODYTEXTBOLDCAPSChar"/>
    <w:pPr>
      <w:jc w:val="left"/>
    </w:pPr>
    <w:rPr>
      <w:rFonts w:ascii="Arial Bold" w:hAnsi="Arial Bold"/>
      <w:b/>
      <w:caps/>
    </w:rPr>
  </w:style>
  <w:style w:type="character" w:customStyle="1" w:styleId="TOC1Char">
    <w:name w:val="TOC 1 Char"/>
    <w:basedOn w:val="DefaultParagraphFont"/>
    <w:link w:val="TOC1"/>
    <w:uiPriority w:val="39"/>
    <w:rPr>
      <w:rFonts w:ascii="Arial" w:hAnsi="Arial"/>
      <w:bCs/>
      <w:sz w:val="20"/>
      <w:szCs w:val="20"/>
    </w:rPr>
  </w:style>
  <w:style w:type="character" w:customStyle="1" w:styleId="FCNormalChar">
    <w:name w:val="FC Normal Char"/>
    <w:basedOn w:val="DefaultParagraphFont"/>
    <w:link w:val="FCNormal"/>
    <w:rPr>
      <w:rFonts w:ascii="Arial" w:hAnsi="Arial"/>
      <w:sz w:val="20"/>
    </w:rPr>
  </w:style>
  <w:style w:type="character" w:customStyle="1" w:styleId="FCSCHEDULEChar">
    <w:name w:val="FC SCHEDULE Char"/>
    <w:basedOn w:val="FCNormalChar"/>
    <w:link w:val="FCSCHEDULE"/>
    <w:rPr>
      <w:rFonts w:ascii="Arial Bold" w:hAnsi="Arial Bold"/>
      <w:b/>
      <w:sz w:val="20"/>
    </w:rPr>
  </w:style>
  <w:style w:type="character" w:customStyle="1" w:styleId="FCBODYTEXTBOLDCAPSChar">
    <w:name w:val="FC BODY TEXT BOLD CAPS Char"/>
    <w:basedOn w:val="FCSCHEDULEChar"/>
    <w:link w:val="FCBODYTEXTBOLDCAPS"/>
    <w:rPr>
      <w:rFonts w:ascii="Arial Bold" w:hAnsi="Arial Bold"/>
      <w:b/>
      <w:caps/>
      <w:sz w:val="20"/>
    </w:rPr>
  </w:style>
  <w:style w:type="character" w:customStyle="1" w:styleId="TOC2Char">
    <w:name w:val="TOC 2 Char"/>
    <w:basedOn w:val="TOC1Char"/>
    <w:link w:val="TOC2"/>
    <w:uiPriority w:val="39"/>
    <w:rPr>
      <w:rFonts w:ascii="Arial" w:hAnsi="Arial"/>
      <w:bCs/>
      <w:iCs/>
      <w:sz w:val="20"/>
      <w:szCs w:val="20"/>
    </w:rPr>
  </w:style>
  <w:style w:type="character" w:customStyle="1" w:styleId="Heading3Char">
    <w:name w:val="Heading 3 Char"/>
    <w:aliases w:val="Heading 3 (i)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lear" w:pos="709"/>
        <w:tab w:val="clear" w:pos="1418"/>
        <w:tab w:val="clear" w:pos="2126"/>
        <w:tab w:val="clear" w:pos="2835"/>
        <w:tab w:val="clear" w:pos="3544"/>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lear" w:pos="709"/>
        <w:tab w:val="clear" w:pos="1418"/>
        <w:tab w:val="clear" w:pos="2126"/>
        <w:tab w:val="clear" w:pos="2835"/>
        <w:tab w:val="clear" w:pos="3544"/>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0"/>
    </w:rPr>
  </w:style>
  <w:style w:type="paragraph" w:customStyle="1" w:styleId="FCHanging">
    <w:name w:val="FC Hanging"/>
    <w:basedOn w:val="FCNormal"/>
    <w:qFormat/>
    <w:pPr>
      <w:ind w:left="709" w:hanging="709"/>
    </w:pPr>
  </w:style>
  <w:style w:type="paragraph" w:customStyle="1" w:styleId="FCHangingIndent1">
    <w:name w:val="FC Hanging Indent 1"/>
    <w:basedOn w:val="FCHanging"/>
    <w:qFormat/>
    <w:pPr>
      <w:ind w:left="1418"/>
    </w:pPr>
  </w:style>
  <w:style w:type="paragraph" w:customStyle="1" w:styleId="FCHangingIndent2">
    <w:name w:val="FC Hanging Indent 2"/>
    <w:basedOn w:val="FCHanging"/>
    <w:qFormat/>
    <w:pPr>
      <w:ind w:left="2127"/>
    </w:pPr>
  </w:style>
  <w:style w:type="paragraph" w:customStyle="1" w:styleId="FCHangingIndent3">
    <w:name w:val="FC Hanging Indent 3"/>
    <w:basedOn w:val="FCHanging"/>
    <w:qFormat/>
    <w:pPr>
      <w:ind w:left="2835"/>
    </w:pPr>
  </w:style>
  <w:style w:type="paragraph" w:customStyle="1" w:styleId="FCTableText">
    <w:name w:val="FC Table Text"/>
    <w:basedOn w:val="FCNormal"/>
    <w:link w:val="FCTableTextChar"/>
    <w:qFormat/>
    <w:pPr>
      <w:spacing w:before="120" w:after="120"/>
    </w:pPr>
  </w:style>
  <w:style w:type="character" w:customStyle="1" w:styleId="Heading4Char">
    <w:name w:val="Heading 4 Char"/>
    <w:basedOn w:val="DefaultParagraphFont"/>
    <w:link w:val="Heading4"/>
    <w:uiPriority w:val="9"/>
    <w:rPr>
      <w:rFonts w:ascii="Arial" w:eastAsiaTheme="majorEastAsia" w:hAnsi="Arial" w:cs="Arial"/>
      <w:bCs/>
      <w:lang w:eastAsia="en-GB"/>
    </w:rPr>
  </w:style>
  <w:style w:type="character" w:customStyle="1" w:styleId="FCTableTextChar">
    <w:name w:val="FC Table Text Char"/>
    <w:basedOn w:val="DefaultParagraphFont"/>
    <w:link w:val="FCTableText"/>
    <w:rPr>
      <w:rFonts w:ascii="Arial" w:hAnsi="Arial"/>
      <w:sz w:val="20"/>
    </w:rPr>
  </w:style>
  <w:style w:type="character" w:customStyle="1" w:styleId="Heading5Char">
    <w:name w:val="Heading 5 Char"/>
    <w:basedOn w:val="DefaultParagraphFont"/>
    <w:link w:val="Heading5"/>
    <w:uiPriority w:val="9"/>
    <w:rPr>
      <w:rFonts w:ascii="Arial" w:eastAsiaTheme="majorEastAsia" w:hAnsi="Arial" w:cs="Arial"/>
      <w:bCs/>
      <w:lang w:eastAsia="en-GB"/>
    </w:rPr>
  </w:style>
  <w:style w:type="character" w:customStyle="1" w:styleId="Heading6Char">
    <w:name w:val="Heading 6 Char"/>
    <w:basedOn w:val="DefaultParagraphFont"/>
    <w:link w:val="Heading6"/>
    <w:uiPriority w:val="9"/>
    <w:rPr>
      <w:rFonts w:ascii="Times New Roman Bold" w:eastAsiaTheme="majorEastAsia" w:hAnsi="Times New Roman Bold" w:cs="Arial"/>
      <w:b/>
      <w:bCs/>
      <w:lang w:eastAsia="en-GB"/>
    </w:rPr>
  </w:style>
  <w:style w:type="character" w:customStyle="1" w:styleId="Heading7Char">
    <w:name w:val="Heading 7 Char"/>
    <w:basedOn w:val="DefaultParagraphFont"/>
    <w:link w:val="Heading7"/>
    <w:uiPriority w:val="9"/>
    <w:rPr>
      <w:rFonts w:ascii="Times New Roman Bold" w:eastAsiaTheme="majorEastAsia" w:hAnsi="Times New Roman Bold" w:cs="Arial"/>
      <w:b/>
      <w:bCs/>
      <w:lang w:eastAsia="en-GB"/>
    </w:rPr>
  </w:style>
  <w:style w:type="character" w:customStyle="1" w:styleId="Heading8Char">
    <w:name w:val="Heading 8 Char"/>
    <w:basedOn w:val="DefaultParagraphFont"/>
    <w:link w:val="Heading8"/>
    <w:uiPriority w:val="9"/>
    <w:rPr>
      <w:rFonts w:ascii="Arial Bold" w:eastAsia="Times New Roman" w:hAnsi="Arial Bold" w:cstheme="majorBidi"/>
      <w:b/>
      <w:sz w:val="24"/>
      <w:szCs w:val="24"/>
      <w:lang w:eastAsia="en-GB"/>
    </w:rPr>
  </w:style>
  <w:style w:type="character" w:customStyle="1" w:styleId="Heading9Char">
    <w:name w:val="Heading 9 Char"/>
    <w:basedOn w:val="DefaultParagraphFont"/>
    <w:link w:val="Heading9"/>
    <w:uiPriority w:val="9"/>
    <w:rPr>
      <w:rFonts w:ascii="Arial Bold" w:eastAsia="Times New Roman" w:hAnsi="Arial Bold" w:cstheme="majorBidi"/>
      <w:b/>
      <w:sz w:val="24"/>
      <w:szCs w:val="24"/>
      <w:lang w:eastAsia="en-GB"/>
    </w:rPr>
  </w:style>
  <w:style w:type="table" w:customStyle="1" w:styleId="TableGrid2">
    <w:name w:val="Table Grid2"/>
    <w:basedOn w:val="TableNormal"/>
    <w:next w:val="TableGrid"/>
    <w:uiPriority w:val="59"/>
    <w:pPr>
      <w:spacing w:after="200" w:line="276"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200" w:line="276"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CList">
    <w:name w:val="FC List"/>
    <w:basedOn w:val="FCNormal"/>
    <w:qFormat/>
    <w:pPr>
      <w:numPr>
        <w:numId w:val="27"/>
      </w:numPr>
      <w:tabs>
        <w:tab w:val="clear" w:pos="709"/>
      </w:tabs>
    </w:pPr>
  </w:style>
  <w:style w:type="paragraph" w:customStyle="1" w:styleId="FCListIndent1">
    <w:name w:val="FC List Indent 1"/>
    <w:basedOn w:val="FCNormal"/>
    <w:qFormat/>
    <w:pPr>
      <w:numPr>
        <w:ilvl w:val="1"/>
        <w:numId w:val="27"/>
      </w:numPr>
      <w:tabs>
        <w:tab w:val="clear" w:pos="709"/>
        <w:tab w:val="clear" w:pos="1418"/>
      </w:tabs>
    </w:pPr>
  </w:style>
  <w:style w:type="paragraph" w:customStyle="1" w:styleId="FCTableTextBold">
    <w:name w:val="FC Table Text Bold"/>
    <w:basedOn w:val="FCNormal"/>
    <w:qFormat/>
    <w:pPr>
      <w:tabs>
        <w:tab w:val="clear" w:pos="709"/>
        <w:tab w:val="clear" w:pos="1418"/>
        <w:tab w:val="clear" w:pos="2126"/>
        <w:tab w:val="clear" w:pos="2835"/>
        <w:tab w:val="clear" w:pos="3544"/>
      </w:tabs>
      <w:spacing w:before="120" w:after="120"/>
    </w:pPr>
    <w:rPr>
      <w:b/>
    </w:rPr>
  </w:style>
  <w:style w:type="paragraph" w:customStyle="1" w:styleId="FCBodyTextBoldCentred">
    <w:name w:val="FC Body Text Bold Centred"/>
    <w:basedOn w:val="FCBodyTextBold"/>
    <w:next w:val="FCHeadLevel1"/>
    <w:qFormat/>
    <w:pPr>
      <w:jc w:val="center"/>
    </w:pPr>
  </w:style>
  <w:style w:type="paragraph" w:customStyle="1" w:styleId="FCScheduleTitle">
    <w:name w:val="FC Schedule Title"/>
    <w:basedOn w:val="FCSCHEDULE"/>
    <w:next w:val="FCScheduleHead1"/>
    <w:pPr>
      <w:pageBreakBefore w:val="0"/>
      <w:spacing w:after="240"/>
    </w:pPr>
    <w:rPr>
      <w:caps/>
    </w:rPr>
  </w:style>
  <w:style w:type="paragraph" w:customStyle="1" w:styleId="FCSchedulePart">
    <w:name w:val="FC Schedule Part"/>
    <w:basedOn w:val="FCBODYTEXTBOLDCAPS"/>
    <w:rPr>
      <w:caps w:val="0"/>
    </w:rPr>
  </w:style>
  <w:style w:type="paragraph" w:customStyle="1" w:styleId="FCListIndent2">
    <w:name w:val="FC List Indent 2"/>
    <w:basedOn w:val="FCNormal"/>
    <w:qFormat/>
    <w:pPr>
      <w:numPr>
        <w:ilvl w:val="2"/>
        <w:numId w:val="27"/>
      </w:numPr>
      <w:tabs>
        <w:tab w:val="clear" w:pos="709"/>
        <w:tab w:val="clear" w:pos="2126"/>
      </w:tabs>
    </w:pPr>
  </w:style>
  <w:style w:type="paragraph" w:customStyle="1" w:styleId="FCListIndent3">
    <w:name w:val="FC List Indent 3"/>
    <w:basedOn w:val="FCNormal"/>
    <w:qFormat/>
    <w:pPr>
      <w:numPr>
        <w:ilvl w:val="3"/>
        <w:numId w:val="27"/>
      </w:numPr>
      <w:tabs>
        <w:tab w:val="clear" w:pos="709"/>
        <w:tab w:val="clear" w:pos="2835"/>
      </w:tabs>
    </w:pPr>
  </w:style>
  <w:style w:type="paragraph" w:customStyle="1" w:styleId="FCListIndent4">
    <w:name w:val="FC List Indent 4"/>
    <w:basedOn w:val="FCNormal"/>
    <w:qFormat/>
    <w:pPr>
      <w:numPr>
        <w:ilvl w:val="4"/>
        <w:numId w:val="27"/>
      </w:numPr>
      <w:tabs>
        <w:tab w:val="clear" w:pos="709"/>
      </w:tabs>
    </w:pPr>
  </w:style>
  <w:style w:type="paragraph" w:customStyle="1" w:styleId="FCNotes">
    <w:name w:val="FC Notes"/>
    <w:basedOn w:val="FCList"/>
    <w:qFormat/>
    <w:pPr>
      <w:numPr>
        <w:numId w:val="24"/>
      </w:numPr>
    </w:pPr>
  </w:style>
  <w:style w:type="paragraph" w:customStyle="1" w:styleId="FCFootnote">
    <w:name w:val="FC Footnote"/>
    <w:basedOn w:val="FCBodyTextIndent2"/>
    <w:qFormat/>
    <w:pPr>
      <w:spacing w:before="120" w:after="120"/>
      <w:ind w:left="0"/>
    </w:pPr>
    <w:rPr>
      <w:sz w:val="18"/>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FCNotesIndent1">
    <w:name w:val="FC Notes Indent 1"/>
    <w:basedOn w:val="FCNotes"/>
    <w:qFormat/>
    <w:pPr>
      <w:numPr>
        <w:ilvl w:val="1"/>
      </w:numPr>
      <w:tabs>
        <w:tab w:val="clear" w:pos="1418"/>
      </w:tabs>
    </w:pPr>
  </w:style>
  <w:style w:type="paragraph" w:customStyle="1" w:styleId="FCNotesIndent2">
    <w:name w:val="FC Notes Indent 2"/>
    <w:basedOn w:val="FCNotesIndent1"/>
    <w:qFormat/>
    <w:pPr>
      <w:numPr>
        <w:ilvl w:val="2"/>
      </w:numPr>
      <w:tabs>
        <w:tab w:val="clear" w:pos="2126"/>
      </w:tabs>
    </w:pPr>
  </w:style>
  <w:style w:type="paragraph" w:customStyle="1" w:styleId="FCNotesIndent3">
    <w:name w:val="FC Notes Indent 3"/>
    <w:basedOn w:val="FCNotes"/>
    <w:qFormat/>
    <w:pPr>
      <w:numPr>
        <w:ilvl w:val="3"/>
      </w:numPr>
    </w:pPr>
  </w:style>
  <w:style w:type="paragraph" w:customStyle="1" w:styleId="FCNotesIndent4">
    <w:name w:val="FC Notes Indent 4"/>
    <w:basedOn w:val="FCNotesIndent3"/>
    <w:qFormat/>
    <w:pPr>
      <w:numPr>
        <w:ilvl w:val="4"/>
      </w:numPr>
    </w:pPr>
  </w:style>
  <w:style w:type="character" w:styleId="IntenseEmphasis">
    <w:name w:val="Intense Emphasis"/>
    <w:basedOn w:val="DefaultParagraphFont"/>
    <w:uiPriority w:val="21"/>
    <w:rPr>
      <w:i/>
      <w:iCs/>
      <w:color w:val="5B9BD5" w:themeColor="accent1"/>
    </w:rPr>
  </w:style>
  <w:style w:type="paragraph" w:customStyle="1" w:styleId="FCListNotes">
    <w:name w:val="FC List Notes"/>
    <w:basedOn w:val="FCList"/>
    <w:qFormat/>
    <w:pPr>
      <w:numPr>
        <w:numId w:val="0"/>
      </w:numPr>
      <w:tabs>
        <w:tab w:val="num" w:pos="709"/>
      </w:tabs>
      <w:ind w:left="709" w:hanging="709"/>
    </w:pPr>
  </w:style>
  <w:style w:type="paragraph" w:customStyle="1" w:styleId="DocHeader">
    <w:name w:val="Doc Header"/>
    <w:basedOn w:val="Normal"/>
    <w:link w:val="DocHeaderChar"/>
    <w:autoRedefine/>
    <w:uiPriority w:val="3"/>
    <w:pPr>
      <w:tabs>
        <w:tab w:val="clear" w:pos="709"/>
        <w:tab w:val="clear" w:pos="1418"/>
        <w:tab w:val="clear" w:pos="2126"/>
        <w:tab w:val="clear" w:pos="2835"/>
        <w:tab w:val="clear" w:pos="3544"/>
        <w:tab w:val="center" w:pos="4513"/>
        <w:tab w:val="right" w:pos="9026"/>
      </w:tabs>
      <w:spacing w:after="0" w:line="240" w:lineRule="auto"/>
    </w:pPr>
    <w:rPr>
      <w:rFonts w:eastAsiaTheme="majorEastAsia" w:cstheme="majorBidi"/>
      <w:sz w:val="18"/>
      <w:szCs w:val="26"/>
      <w:lang w:eastAsia="en-GB"/>
    </w:rPr>
  </w:style>
  <w:style w:type="character" w:customStyle="1" w:styleId="DocHeaderChar">
    <w:name w:val="Doc Header Char"/>
    <w:basedOn w:val="DefaultParagraphFont"/>
    <w:link w:val="DocHeader"/>
    <w:uiPriority w:val="3"/>
    <w:rPr>
      <w:rFonts w:ascii="Arial" w:eastAsiaTheme="majorEastAsia" w:hAnsi="Arial" w:cstheme="majorBidi"/>
      <w:sz w:val="18"/>
      <w:szCs w:val="26"/>
      <w:lang w:eastAsia="en-GB"/>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ackHeading">
    <w:name w:val="FC Pack Heading"/>
    <w:basedOn w:val="FCNormal"/>
    <w:next w:val="FCBodyText"/>
    <w:uiPriority w:val="3"/>
    <w:qFormat/>
    <w:pPr>
      <w:spacing w:before="120" w:after="120"/>
      <w:jc w:val="center"/>
    </w:pPr>
    <w:rPr>
      <w:rFonts w:eastAsiaTheme="minorEastAsia"/>
      <w:b/>
    </w:rPr>
  </w:style>
  <w:style w:type="paragraph" w:styleId="BodyText">
    <w:name w:val="Body Text"/>
    <w:aliases w:val="Q&amp;A Body Text"/>
    <w:basedOn w:val="Normal"/>
    <w:link w:val="BodyTextChar"/>
    <w:uiPriority w:val="1"/>
    <w:qFormat/>
    <w:pPr>
      <w:tabs>
        <w:tab w:val="clear" w:pos="709"/>
        <w:tab w:val="clear" w:pos="1418"/>
        <w:tab w:val="clear" w:pos="2126"/>
        <w:tab w:val="clear" w:pos="2835"/>
        <w:tab w:val="clear" w:pos="3544"/>
      </w:tabs>
      <w:spacing w:after="200" w:line="276" w:lineRule="auto"/>
      <w:ind w:left="680"/>
    </w:pPr>
    <w:rPr>
      <w:rFonts w:eastAsiaTheme="minorEastAsia"/>
      <w:sz w:val="22"/>
      <w:lang w:eastAsia="en-GB"/>
    </w:rPr>
  </w:style>
  <w:style w:type="character" w:customStyle="1" w:styleId="BodyTextChar">
    <w:name w:val="Body Text Char"/>
    <w:aliases w:val="Q&amp;A Body Text Char"/>
    <w:basedOn w:val="DefaultParagraphFont"/>
    <w:link w:val="BodyText"/>
    <w:uiPriority w:val="1"/>
    <w:rPr>
      <w:rFonts w:ascii="Arial" w:eastAsiaTheme="minorEastAsia" w:hAnsi="Arial"/>
      <w:lang w:eastAsia="en-GB"/>
    </w:rPr>
  </w:style>
  <w:style w:type="table" w:customStyle="1" w:styleId="TableGrid41">
    <w:name w:val="Table Grid41"/>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21">
    <w:name w:val="Table Grid121"/>
    <w:basedOn w:val="TableNormal"/>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3841C9CBFE44A86AAB4606572471" ma:contentTypeVersion="10" ma:contentTypeDescription="Create a new document." ma:contentTypeScope="" ma:versionID="aef8d20abac36bd564f5828bfdcbe14b">
  <xsd:schema xmlns:xsd="http://www.w3.org/2001/XMLSchema" xmlns:xs="http://www.w3.org/2001/XMLSchema" xmlns:p="http://schemas.microsoft.com/office/2006/metadata/properties" xmlns:ns2="c6b16199-78f8-49b3-be22-3a5e95727e58" xmlns:ns3="bd12c4a8-9950-4f40-be17-b2f896fe4bdf" targetNamespace="http://schemas.microsoft.com/office/2006/metadata/properties" ma:root="true" ma:fieldsID="595925b3d765f1a6451740f884621157" ns2:_="" ns3:_="">
    <xsd:import namespace="c6b16199-78f8-49b3-be22-3a5e95727e58"/>
    <xsd:import namespace="bd12c4a8-9950-4f40-be17-b2f896fe4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6199-78f8-49b3-be22-3a5e9572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28958b-f843-4365-a55a-4595ee93ea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2c4a8-9950-4f40-be17-b2f896fe4b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f340c4-ec88-417f-a1a0-a088fa3d863d}" ma:internalName="TaxCatchAll" ma:showField="CatchAllData" ma:web="bd12c4a8-9950-4f40-be17-b2f896fe4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6b16199-78f8-49b3-be22-3a5e95727e58">
      <Terms xmlns="http://schemas.microsoft.com/office/infopath/2007/PartnerControls"/>
    </lcf76f155ced4ddcb4097134ff3c332f>
    <TaxCatchAll xmlns="bd12c4a8-9950-4f40-be17-b2f896fe4bdf" xsi:nil="true"/>
  </documentManagement>
</p:properties>
</file>

<file path=customXml/itemProps1.xml><?xml version="1.0" encoding="utf-8"?>
<ds:datastoreItem xmlns:ds="http://schemas.openxmlformats.org/officeDocument/2006/customXml" ds:itemID="{CAADD42A-8B3E-4BEA-BEFD-F7C7DDC30CE9}"/>
</file>

<file path=customXml/itemProps2.xml><?xml version="1.0" encoding="utf-8"?>
<ds:datastoreItem xmlns:ds="http://schemas.openxmlformats.org/officeDocument/2006/customXml" ds:itemID="{0E862BCB-CC44-4BB4-9EAD-23328531B7FB}">
  <ds:schemaRefs>
    <ds:schemaRef ds:uri="http://schemas.microsoft.com/sharepoint/v3/contenttype/forms"/>
  </ds:schemaRefs>
</ds:datastoreItem>
</file>

<file path=customXml/itemProps3.xml><?xml version="1.0" encoding="utf-8"?>
<ds:datastoreItem xmlns:ds="http://schemas.openxmlformats.org/officeDocument/2006/customXml" ds:itemID="{A431315D-361C-4F03-AB23-D8BE97C47BFF}">
  <ds:schemaRefs>
    <ds:schemaRef ds:uri="http://schemas.microsoft.com/sharepoint/events"/>
  </ds:schemaRefs>
</ds:datastoreItem>
</file>

<file path=customXml/itemProps4.xml><?xml version="1.0" encoding="utf-8"?>
<ds:datastoreItem xmlns:ds="http://schemas.openxmlformats.org/officeDocument/2006/customXml" ds:itemID="{72ACD621-7DC5-4A30-ADC5-F99BDA2EEA50}">
  <ds:schemaRefs>
    <ds:schemaRef ds:uri="http://schemas.openxmlformats.org/officeDocument/2006/bibliography"/>
  </ds:schemaRefs>
</ds:datastoreItem>
</file>

<file path=customXml/itemProps5.xml><?xml version="1.0" encoding="utf-8"?>
<ds:datastoreItem xmlns:ds="http://schemas.openxmlformats.org/officeDocument/2006/customXml" ds:itemID="{00DFA78B-1CF5-4227-9FD2-2F76D2AFFB04}">
  <ds:schemaRefs>
    <ds:schemaRef ds:uri="http://purl.org/dc/dcmitype/"/>
    <ds:schemaRef ds:uri="http://schemas.microsoft.com/office/2006/documentManagement/types"/>
    <ds:schemaRef ds:uri="52e84c03-4bd7-4dac-ae77-ee46d0f60fe6"/>
    <ds:schemaRef ds:uri="http://schemas.microsoft.com/office/infopath/2007/PartnerControls"/>
    <ds:schemaRef ds:uri="http://schemas.microsoft.com/office/2006/metadata/properties"/>
    <ds:schemaRef ds:uri="http://purl.org/dc/elements/1.1/"/>
    <ds:schemaRef ds:uri="6c503108-2e27-43e3-89e4-d6b571c4d55f"/>
    <ds:schemaRef ds:uri="http://purl.org/dc/terms/"/>
    <ds:schemaRef ds:uri="http://schemas.openxmlformats.org/package/2006/metadata/core-properties"/>
    <ds:schemaRef ds:uri="8635c184-451f-4049-8b25-d888caa73f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Hohnen</dc:creator>
  <cp:lastModifiedBy>Karina Macleod</cp:lastModifiedBy>
  <cp:revision>3</cp:revision>
  <cp:lastPrinted>2016-07-18T14:09:00Z</cp:lastPrinted>
  <dcterms:created xsi:type="dcterms:W3CDTF">2022-08-12T11:25:00Z</dcterms:created>
  <dcterms:modified xsi:type="dcterms:W3CDTF">2022-08-12T11:34:00Z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0x010100464E1D9D74C7E3478BB357FEBE86F4E7</vt:lpwstr>
  </property>
</Properties>
</file>